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3A" w:rsidRDefault="00452A18">
      <w:pPr>
        <w:pStyle w:val="2"/>
        <w:spacing w:line="420" w:lineRule="exact"/>
        <w:jc w:val="center"/>
      </w:pPr>
      <w:bookmarkStart w:id="0" w:name="_Toc7899"/>
      <w:r>
        <w:rPr>
          <w:rFonts w:hint="eastAsia"/>
        </w:rPr>
        <w:t>西南大学</w:t>
      </w:r>
      <w:r w:rsidR="000E35D1">
        <w:rPr>
          <w:rFonts w:hint="eastAsia"/>
        </w:rPr>
        <w:t>201</w:t>
      </w:r>
      <w:r w:rsidR="000E35D1">
        <w:t>9</w:t>
      </w:r>
      <w:r>
        <w:rPr>
          <w:rFonts w:hint="eastAsia"/>
        </w:rPr>
        <w:t>年博士研究生招生</w:t>
      </w:r>
      <w:bookmarkEnd w:id="0"/>
      <w:r>
        <w:rPr>
          <w:rFonts w:hint="eastAsia"/>
        </w:rPr>
        <w:t>章程</w:t>
      </w:r>
    </w:p>
    <w:p w:rsidR="00F0253A" w:rsidRDefault="00452A18">
      <w:pPr>
        <w:spacing w:line="420" w:lineRule="exact"/>
        <w:rPr>
          <w:b/>
          <w:sz w:val="24"/>
        </w:rPr>
      </w:pPr>
      <w:r>
        <w:rPr>
          <w:rFonts w:hint="eastAsia"/>
          <w:b/>
          <w:sz w:val="24"/>
        </w:rPr>
        <w:t>一、培养目标</w:t>
      </w:r>
    </w:p>
    <w:p w:rsidR="00F0253A" w:rsidRDefault="00452A18">
      <w:pPr>
        <w:spacing w:line="420" w:lineRule="exact"/>
        <w:rPr>
          <w:szCs w:val="21"/>
        </w:rPr>
      </w:pPr>
      <w:r>
        <w:rPr>
          <w:szCs w:val="21"/>
        </w:rPr>
        <w:t xml:space="preserve">    </w:t>
      </w:r>
      <w:r>
        <w:rPr>
          <w:rFonts w:hint="eastAsia"/>
          <w:szCs w:val="21"/>
        </w:rPr>
        <w:t>培养德、智、体全面发展，在本门学科上掌握坚实宽广的基础理论和系统深入的专门知识，具有独立从事科学研究工作的能力，在科学和专门技术上做出创造性成果的高级科学专门人才。</w:t>
      </w:r>
    </w:p>
    <w:p w:rsidR="00F0253A" w:rsidRDefault="00452A18">
      <w:pPr>
        <w:spacing w:line="420" w:lineRule="exact"/>
        <w:rPr>
          <w:b/>
          <w:sz w:val="24"/>
        </w:rPr>
      </w:pPr>
      <w:r>
        <w:rPr>
          <w:rFonts w:hint="eastAsia"/>
          <w:b/>
          <w:sz w:val="24"/>
        </w:rPr>
        <w:t>二、报考条件</w:t>
      </w:r>
    </w:p>
    <w:p w:rsidR="00F0253A" w:rsidRDefault="00452A18">
      <w:pPr>
        <w:spacing w:line="420" w:lineRule="exact"/>
        <w:rPr>
          <w:szCs w:val="21"/>
        </w:rPr>
      </w:pPr>
      <w:r>
        <w:rPr>
          <w:szCs w:val="21"/>
        </w:rPr>
        <w:t xml:space="preserve">    1</w:t>
      </w:r>
      <w:r>
        <w:rPr>
          <w:rFonts w:ascii="宋体" w:hAnsi="宋体" w:hint="eastAsia"/>
          <w:color w:val="000000"/>
          <w:szCs w:val="21"/>
        </w:rPr>
        <w:t>.</w:t>
      </w:r>
      <w:r>
        <w:rPr>
          <w:rFonts w:hint="eastAsia"/>
          <w:szCs w:val="21"/>
        </w:rPr>
        <w:t>拥护中国共产党的领导，具有正确的政治方向，热爱祖国，愿意为社会主义现代化建设服务，遵纪守法，品行端正；</w:t>
      </w:r>
    </w:p>
    <w:p w:rsidR="00F0253A" w:rsidRDefault="00452A18">
      <w:pPr>
        <w:spacing w:line="420" w:lineRule="exact"/>
        <w:rPr>
          <w:szCs w:val="21"/>
        </w:rPr>
      </w:pPr>
      <w:r>
        <w:rPr>
          <w:szCs w:val="21"/>
        </w:rPr>
        <w:t xml:space="preserve">    2</w:t>
      </w:r>
      <w:r>
        <w:rPr>
          <w:rFonts w:ascii="宋体" w:hAnsi="宋体" w:hint="eastAsia"/>
          <w:color w:val="000000"/>
          <w:szCs w:val="21"/>
        </w:rPr>
        <w:t>.</w:t>
      </w:r>
      <w:r>
        <w:rPr>
          <w:rFonts w:hint="eastAsia"/>
          <w:szCs w:val="21"/>
        </w:rPr>
        <w:t>已获得硕士学位的人员（在境外获得学位的考生，须凭教育部留学服务中心的正式认证书方可参加报名）；应届硕士毕业生；品学兼优、创新精神和创造能力出类拔萃的本校二、三年级在读优秀硕士生（</w:t>
      </w:r>
      <w:proofErr w:type="gramStart"/>
      <w:r>
        <w:rPr>
          <w:rFonts w:hint="eastAsia"/>
          <w:szCs w:val="21"/>
        </w:rPr>
        <w:t>指硕博</w:t>
      </w:r>
      <w:proofErr w:type="gramEnd"/>
      <w:r>
        <w:rPr>
          <w:rFonts w:hint="eastAsia"/>
          <w:szCs w:val="21"/>
        </w:rPr>
        <w:t>连读考生）；</w:t>
      </w:r>
    </w:p>
    <w:p w:rsidR="00F0253A" w:rsidRDefault="00452A18">
      <w:pPr>
        <w:spacing w:line="420" w:lineRule="exact"/>
        <w:rPr>
          <w:szCs w:val="21"/>
        </w:rPr>
      </w:pPr>
      <w:r>
        <w:rPr>
          <w:szCs w:val="21"/>
        </w:rPr>
        <w:t xml:space="preserve">    3</w:t>
      </w:r>
      <w:r>
        <w:rPr>
          <w:rFonts w:ascii="宋体" w:hAnsi="宋体" w:hint="eastAsia"/>
          <w:color w:val="000000"/>
          <w:szCs w:val="21"/>
        </w:rPr>
        <w:t>.</w:t>
      </w:r>
      <w:r>
        <w:rPr>
          <w:rFonts w:hint="eastAsia"/>
          <w:szCs w:val="21"/>
        </w:rPr>
        <w:t>身体健康状况符合规定的体检标准；</w:t>
      </w:r>
    </w:p>
    <w:p w:rsidR="00F0253A" w:rsidRDefault="00452A18">
      <w:pPr>
        <w:spacing w:line="420" w:lineRule="exact"/>
        <w:rPr>
          <w:szCs w:val="21"/>
        </w:rPr>
      </w:pPr>
      <w:r>
        <w:rPr>
          <w:szCs w:val="21"/>
        </w:rPr>
        <w:t xml:space="preserve">    </w:t>
      </w:r>
      <w:r>
        <w:rPr>
          <w:rFonts w:hint="eastAsia"/>
          <w:szCs w:val="21"/>
        </w:rPr>
        <w:t>4</w:t>
      </w:r>
      <w:r>
        <w:rPr>
          <w:rFonts w:ascii="宋体" w:hAnsi="宋体" w:hint="eastAsia"/>
          <w:color w:val="000000"/>
          <w:szCs w:val="21"/>
        </w:rPr>
        <w:t>.</w:t>
      </w:r>
      <w:r>
        <w:rPr>
          <w:rFonts w:hint="eastAsia"/>
          <w:szCs w:val="21"/>
        </w:rPr>
        <w:t>有两名与报考学科有关的副教授（或相当职称）以上的专家推荐；</w:t>
      </w:r>
    </w:p>
    <w:p w:rsidR="00F0253A" w:rsidRDefault="00452A18">
      <w:pPr>
        <w:numPr>
          <w:ilvl w:val="255"/>
          <w:numId w:val="0"/>
        </w:numPr>
        <w:spacing w:line="420" w:lineRule="exact"/>
        <w:ind w:firstLine="420"/>
        <w:rPr>
          <w:szCs w:val="21"/>
        </w:rPr>
      </w:pPr>
      <w:r>
        <w:rPr>
          <w:rFonts w:hint="eastAsia"/>
          <w:szCs w:val="21"/>
        </w:rPr>
        <w:t>5</w:t>
      </w:r>
      <w:r>
        <w:rPr>
          <w:rFonts w:ascii="宋体" w:hAnsi="宋体" w:hint="eastAsia"/>
          <w:color w:val="000000"/>
          <w:szCs w:val="21"/>
        </w:rPr>
        <w:t>.</w:t>
      </w:r>
      <w:r>
        <w:rPr>
          <w:rFonts w:hint="eastAsia"/>
          <w:szCs w:val="21"/>
        </w:rPr>
        <w:t>现役军人考生，按中国人民解放军的要求办理。</w:t>
      </w:r>
    </w:p>
    <w:p w:rsidR="00F0253A" w:rsidRDefault="00452A18">
      <w:pPr>
        <w:widowControl/>
        <w:spacing w:line="420" w:lineRule="exact"/>
        <w:ind w:firstLine="420"/>
        <w:jc w:val="left"/>
        <w:rPr>
          <w:rFonts w:ascii="Times New Roman" w:eastAsia="宋体" w:hAnsi="Times New Roman" w:cs="Times New Roman"/>
          <w:b/>
          <w:bCs/>
          <w:kern w:val="0"/>
          <w:szCs w:val="21"/>
          <w:u w:val="single"/>
          <w:lang w:bidi="ar"/>
        </w:rPr>
      </w:pPr>
      <w:r>
        <w:rPr>
          <w:rFonts w:ascii="Times New Roman" w:eastAsia="宋体" w:hAnsi="Times New Roman" w:cs="Times New Roman" w:hint="eastAsia"/>
          <w:b/>
          <w:bCs/>
          <w:kern w:val="0"/>
          <w:szCs w:val="21"/>
          <w:u w:val="single"/>
          <w:lang w:bidi="ar"/>
        </w:rPr>
        <w:t>学校博士研究生招生除少数民族高层次骨干人才计划、对口支援计划、</w:t>
      </w:r>
      <w:r w:rsidR="00146E56">
        <w:rPr>
          <w:rFonts w:ascii="Times New Roman" w:eastAsia="宋体" w:hAnsi="Times New Roman" w:cs="Times New Roman" w:hint="eastAsia"/>
          <w:b/>
          <w:bCs/>
          <w:kern w:val="0"/>
          <w:szCs w:val="21"/>
          <w:u w:val="single"/>
          <w:lang w:bidi="ar"/>
        </w:rPr>
        <w:t>高校</w:t>
      </w:r>
      <w:r w:rsidR="00146E56" w:rsidRPr="00146E56">
        <w:rPr>
          <w:rFonts w:ascii="Times New Roman" w:eastAsia="宋体" w:hAnsi="Times New Roman" w:cs="Times New Roman" w:hint="eastAsia"/>
          <w:b/>
          <w:bCs/>
          <w:kern w:val="0"/>
          <w:szCs w:val="21"/>
          <w:u w:val="single"/>
          <w:lang w:bidi="ar"/>
        </w:rPr>
        <w:t>思想政治工作骨干</w:t>
      </w:r>
      <w:r>
        <w:rPr>
          <w:rFonts w:ascii="Times New Roman" w:eastAsia="宋体" w:hAnsi="Times New Roman" w:cs="Times New Roman" w:hint="eastAsia"/>
          <w:b/>
          <w:bCs/>
          <w:kern w:val="0"/>
          <w:szCs w:val="21"/>
          <w:u w:val="single"/>
          <w:lang w:bidi="ar"/>
        </w:rPr>
        <w:t>在职攻读博士学位</w:t>
      </w:r>
      <w:r w:rsidR="001A6C6C">
        <w:rPr>
          <w:rFonts w:ascii="Times New Roman" w:eastAsia="宋体" w:hAnsi="Times New Roman" w:cs="Times New Roman" w:hint="eastAsia"/>
          <w:b/>
          <w:bCs/>
          <w:kern w:val="0"/>
          <w:szCs w:val="21"/>
          <w:u w:val="single"/>
          <w:lang w:bidi="ar"/>
        </w:rPr>
        <w:t>等专项及</w:t>
      </w:r>
      <w:r>
        <w:rPr>
          <w:rFonts w:ascii="Times New Roman" w:eastAsia="宋体" w:hAnsi="Times New Roman" w:cs="Times New Roman" w:hint="eastAsia"/>
          <w:b/>
          <w:bCs/>
          <w:kern w:val="0"/>
          <w:szCs w:val="21"/>
          <w:u w:val="single"/>
          <w:lang w:bidi="ar"/>
        </w:rPr>
        <w:t>教育博士外，不招收在职人员，但高校在职在编教师和有研究生培养任务的独立科研院所在职在编研究人员，经所在单位人事部门同意，签订定向就业合同，保证在校脱产学习时间不少于两年的亦可报考。</w:t>
      </w:r>
    </w:p>
    <w:p w:rsidR="00F0253A" w:rsidRDefault="00F0253A">
      <w:pPr>
        <w:spacing w:line="420" w:lineRule="exact"/>
        <w:ind w:firstLine="420"/>
        <w:rPr>
          <w:szCs w:val="21"/>
        </w:rPr>
      </w:pPr>
    </w:p>
    <w:p w:rsidR="00F0253A" w:rsidRDefault="00452A18">
      <w:pPr>
        <w:spacing w:line="420" w:lineRule="exact"/>
        <w:rPr>
          <w:b/>
          <w:sz w:val="24"/>
        </w:rPr>
      </w:pPr>
      <w:r>
        <w:rPr>
          <w:rFonts w:hint="eastAsia"/>
          <w:b/>
          <w:sz w:val="24"/>
        </w:rPr>
        <w:t>三、招考方式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西南大学博士研究生招生包括公开招考、硕博连读和申请考核三种招考形式，三种招考形式的综合考核统一进行。</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公开招考考生须通过研究生院组织的资格初审、外语水平考核（达到相应条件的可予免试）以及专业基础考试（资格线由学校划定），方</w:t>
      </w:r>
      <w:proofErr w:type="gramStart"/>
      <w:r>
        <w:rPr>
          <w:rFonts w:ascii="Times New Roman" w:eastAsia="宋体" w:hAnsi="Times New Roman" w:cs="Times New Roman" w:hint="eastAsia"/>
          <w:kern w:val="0"/>
          <w:szCs w:val="21"/>
          <w:lang w:bidi="ar"/>
        </w:rPr>
        <w:t>可同硕博</w:t>
      </w:r>
      <w:proofErr w:type="gramEnd"/>
      <w:r>
        <w:rPr>
          <w:rFonts w:ascii="Times New Roman" w:eastAsia="宋体" w:hAnsi="Times New Roman" w:cs="Times New Roman" w:hint="eastAsia"/>
          <w:kern w:val="0"/>
          <w:szCs w:val="21"/>
          <w:lang w:bidi="ar"/>
        </w:rPr>
        <w:t>连读、申请考核合格生源一起参加各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组织的综合考核及录取。</w:t>
      </w:r>
    </w:p>
    <w:p w:rsidR="00F0253A" w:rsidRDefault="00452A18">
      <w:pPr>
        <w:spacing w:line="420" w:lineRule="exact"/>
        <w:rPr>
          <w:b/>
          <w:sz w:val="24"/>
        </w:rPr>
      </w:pPr>
      <w:r>
        <w:rPr>
          <w:rFonts w:hint="eastAsia"/>
          <w:b/>
          <w:sz w:val="24"/>
        </w:rPr>
        <w:t>四、报名程序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网上报名</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符合报考条件的人员（</w:t>
      </w:r>
      <w:proofErr w:type="gramStart"/>
      <w:r>
        <w:rPr>
          <w:rFonts w:ascii="Times New Roman" w:eastAsia="宋体" w:hAnsi="Times New Roman" w:cs="Times New Roman" w:hint="eastAsia"/>
          <w:kern w:val="0"/>
          <w:szCs w:val="21"/>
          <w:lang w:bidi="ar"/>
        </w:rPr>
        <w:t>含公开</w:t>
      </w:r>
      <w:proofErr w:type="gramEnd"/>
      <w:r>
        <w:rPr>
          <w:rFonts w:ascii="Times New Roman" w:eastAsia="宋体" w:hAnsi="Times New Roman" w:cs="Times New Roman" w:hint="eastAsia"/>
          <w:kern w:val="0"/>
          <w:szCs w:val="21"/>
          <w:lang w:bidi="ar"/>
        </w:rPr>
        <w:t>招考、硕博连读和申请考核考生）在</w:t>
      </w:r>
      <w:r w:rsidR="006B1A2E">
        <w:rPr>
          <w:rFonts w:ascii="Times New Roman" w:eastAsia="宋体" w:hAnsi="Times New Roman" w:cs="Times New Roman"/>
          <w:kern w:val="0"/>
          <w:szCs w:val="21"/>
          <w:lang w:bidi="ar"/>
        </w:rPr>
        <w:t>2019</w:t>
      </w:r>
      <w:r w:rsidR="006B1A2E">
        <w:rPr>
          <w:rFonts w:ascii="Times New Roman" w:eastAsia="宋体" w:hAnsi="Times New Roman" w:cs="Times New Roman"/>
          <w:kern w:val="0"/>
          <w:szCs w:val="21"/>
          <w:lang w:bidi="ar"/>
        </w:rPr>
        <w:t>年</w:t>
      </w:r>
      <w:r w:rsidR="006B1A2E">
        <w:rPr>
          <w:rFonts w:ascii="Times New Roman" w:eastAsia="宋体" w:hAnsi="Times New Roman" w:cs="Times New Roman" w:hint="eastAsia"/>
          <w:kern w:val="0"/>
          <w:szCs w:val="21"/>
          <w:lang w:bidi="ar"/>
        </w:rPr>
        <w:t>3</w:t>
      </w:r>
      <w:r w:rsidR="006B1A2E">
        <w:rPr>
          <w:rFonts w:ascii="Times New Roman" w:eastAsia="宋体" w:hAnsi="Times New Roman" w:cs="Times New Roman" w:hint="eastAsia"/>
          <w:kern w:val="0"/>
          <w:szCs w:val="21"/>
          <w:lang w:bidi="ar"/>
        </w:rPr>
        <w:t>月</w:t>
      </w:r>
      <w:r w:rsidR="006B1A2E">
        <w:rPr>
          <w:rFonts w:ascii="Times New Roman" w:eastAsia="宋体" w:hAnsi="Times New Roman" w:cs="Times New Roman" w:hint="eastAsia"/>
          <w:kern w:val="0"/>
          <w:szCs w:val="21"/>
          <w:lang w:bidi="ar"/>
        </w:rPr>
        <w:t>1</w:t>
      </w:r>
      <w:r w:rsidR="006B1A2E">
        <w:rPr>
          <w:rFonts w:ascii="Times New Roman" w:eastAsia="宋体" w:hAnsi="Times New Roman" w:cs="Times New Roman" w:hint="eastAsia"/>
          <w:kern w:val="0"/>
          <w:szCs w:val="21"/>
          <w:lang w:bidi="ar"/>
        </w:rPr>
        <w:t>日</w:t>
      </w:r>
      <w:r w:rsidR="006B1A2E">
        <w:rPr>
          <w:rFonts w:ascii="Times New Roman" w:eastAsia="宋体" w:hAnsi="Times New Roman" w:cs="Times New Roman" w:hint="eastAsia"/>
          <w:kern w:val="0"/>
          <w:szCs w:val="21"/>
          <w:lang w:bidi="ar"/>
        </w:rPr>
        <w:t>-</w:t>
      </w:r>
      <w:r w:rsidR="006B1A2E">
        <w:rPr>
          <w:rFonts w:ascii="Times New Roman" w:eastAsia="宋体" w:hAnsi="Times New Roman" w:cs="Times New Roman"/>
          <w:kern w:val="0"/>
          <w:szCs w:val="21"/>
          <w:lang w:bidi="ar"/>
        </w:rPr>
        <w:t>2019</w:t>
      </w:r>
      <w:r w:rsidR="006B1A2E">
        <w:rPr>
          <w:rFonts w:ascii="Times New Roman" w:eastAsia="宋体" w:hAnsi="Times New Roman" w:cs="Times New Roman"/>
          <w:kern w:val="0"/>
          <w:szCs w:val="21"/>
          <w:lang w:bidi="ar"/>
        </w:rPr>
        <w:t>年</w:t>
      </w:r>
      <w:r w:rsidR="006B1A2E">
        <w:rPr>
          <w:rFonts w:ascii="Times New Roman" w:eastAsia="宋体" w:hAnsi="Times New Roman" w:cs="Times New Roman" w:hint="eastAsia"/>
          <w:kern w:val="0"/>
          <w:szCs w:val="21"/>
          <w:lang w:bidi="ar"/>
        </w:rPr>
        <w:t>3</w:t>
      </w:r>
      <w:r w:rsidR="006B1A2E">
        <w:rPr>
          <w:rFonts w:ascii="Times New Roman" w:eastAsia="宋体" w:hAnsi="Times New Roman" w:cs="Times New Roman" w:hint="eastAsia"/>
          <w:kern w:val="0"/>
          <w:szCs w:val="21"/>
          <w:lang w:bidi="ar"/>
        </w:rPr>
        <w:t>月</w:t>
      </w:r>
      <w:r w:rsidR="006B1A2E">
        <w:rPr>
          <w:rFonts w:ascii="Times New Roman" w:eastAsia="宋体" w:hAnsi="Times New Roman" w:cs="Times New Roman" w:hint="eastAsia"/>
          <w:kern w:val="0"/>
          <w:szCs w:val="21"/>
          <w:lang w:bidi="ar"/>
        </w:rPr>
        <w:t>30</w:t>
      </w:r>
      <w:r w:rsidR="006B1A2E">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登录学校博士招生报名网址（请注意学校研究生</w:t>
      </w:r>
      <w:proofErr w:type="gramStart"/>
      <w:r>
        <w:rPr>
          <w:rFonts w:ascii="Times New Roman" w:eastAsia="宋体" w:hAnsi="Times New Roman" w:cs="Times New Roman" w:hint="eastAsia"/>
          <w:kern w:val="0"/>
          <w:szCs w:val="21"/>
          <w:lang w:bidi="ar"/>
        </w:rPr>
        <w:t>招生网</w:t>
      </w:r>
      <w:proofErr w:type="gramEnd"/>
      <w:r>
        <w:rPr>
          <w:rFonts w:ascii="Times New Roman" w:eastAsia="宋体" w:hAnsi="Times New Roman" w:cs="Times New Roman" w:hint="eastAsia"/>
          <w:kern w:val="0"/>
          <w:szCs w:val="21"/>
          <w:lang w:bidi="ar"/>
        </w:rPr>
        <w:t>http://yz.swu.edu.cn</w:t>
      </w:r>
      <w:r>
        <w:rPr>
          <w:rFonts w:ascii="Times New Roman" w:eastAsia="宋体" w:hAnsi="Times New Roman" w:cs="Times New Roman" w:hint="eastAsia"/>
          <w:kern w:val="0"/>
          <w:szCs w:val="21"/>
          <w:lang w:bidi="ar"/>
        </w:rPr>
        <w:t>上的通知或链接）进行网上报名，上传照片并通过网上银行交纳报名考试费。</w:t>
      </w:r>
      <w:r w:rsidR="001D09E3">
        <w:rPr>
          <w:rFonts w:ascii="Times New Roman" w:eastAsia="宋体" w:hAnsi="Times New Roman" w:cs="Times New Roman" w:hint="eastAsia"/>
          <w:kern w:val="0"/>
          <w:szCs w:val="21"/>
          <w:lang w:bidi="ar"/>
        </w:rPr>
        <w:t>请务必仔细核对报名信息，</w:t>
      </w:r>
      <w:r>
        <w:rPr>
          <w:rFonts w:ascii="Times New Roman" w:eastAsia="宋体" w:hAnsi="Times New Roman" w:cs="Times New Roman" w:hint="eastAsia"/>
          <w:kern w:val="0"/>
          <w:szCs w:val="21"/>
          <w:lang w:bidi="ar"/>
        </w:rPr>
        <w:t>报名交费后，一律不再办理退款手续。</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lastRenderedPageBreak/>
        <w:t xml:space="preserve">2. </w:t>
      </w:r>
      <w:r>
        <w:rPr>
          <w:rFonts w:ascii="Times New Roman" w:eastAsia="宋体" w:hAnsi="Times New Roman" w:cs="Times New Roman" w:hint="eastAsia"/>
          <w:kern w:val="0"/>
          <w:szCs w:val="21"/>
          <w:lang w:bidi="ar"/>
        </w:rPr>
        <w:t>寄送材料至</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网上报名后，凡涉及到以下情况的考生，须将下列指定材料在</w:t>
      </w:r>
      <w:r w:rsidR="006B1A2E">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年</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月</w:t>
      </w:r>
      <w:r w:rsidR="006B1A2E">
        <w:rPr>
          <w:rFonts w:ascii="Times New Roman" w:eastAsia="宋体" w:hAnsi="Times New Roman" w:cs="Times New Roman"/>
          <w:kern w:val="0"/>
          <w:szCs w:val="21"/>
          <w:lang w:bidi="ar"/>
        </w:rPr>
        <w:t>30</w:t>
      </w:r>
      <w:r>
        <w:rPr>
          <w:rFonts w:ascii="Times New Roman" w:eastAsia="宋体" w:hAnsi="Times New Roman" w:cs="Times New Roman" w:hint="eastAsia"/>
          <w:kern w:val="0"/>
          <w:szCs w:val="21"/>
          <w:lang w:bidi="ar"/>
        </w:rPr>
        <w:t>日前寄送至西南大学</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招办（地址：重庆市北碚区天生路</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号西南大学研究生院招生办，邮编：</w:t>
      </w:r>
      <w:r>
        <w:rPr>
          <w:rFonts w:ascii="Times New Roman" w:eastAsia="宋体" w:hAnsi="Times New Roman" w:cs="Times New Roman" w:hint="eastAsia"/>
          <w:kern w:val="0"/>
          <w:szCs w:val="21"/>
          <w:lang w:bidi="ar"/>
        </w:rPr>
        <w:t>400715</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1</w:t>
      </w:r>
      <w:r>
        <w:rPr>
          <w:rFonts w:ascii="Times New Roman" w:eastAsia="宋体" w:hAnsi="Times New Roman" w:cs="Times New Roman" w:hint="eastAsia"/>
          <w:kern w:val="0"/>
          <w:szCs w:val="21"/>
          <w:lang w:bidi="ar"/>
        </w:rPr>
        <w:t>）报考少数民族骨干计划的考生，提交由考生所在省（市、区）教育厅民族教育处（或高等教育处）审核、盖章的《</w:t>
      </w:r>
      <w:r w:rsidR="00F46D4A">
        <w:fldChar w:fldCharType="begin"/>
      </w:r>
      <w:r w:rsidR="00F46D4A">
        <w:instrText xml:space="preserve"> HYPERLINK "http://yz.chsi.cn/news/file.do?method=downFile&amp;id=1558459883&amp;attach=true" </w:instrText>
      </w:r>
      <w:r w:rsidR="00F46D4A">
        <w:fldChar w:fldCharType="separate"/>
      </w:r>
      <w:r>
        <w:rPr>
          <w:rFonts w:ascii="Times New Roman" w:eastAsia="宋体" w:hAnsi="Times New Roman" w:cs="Times New Roman" w:hint="eastAsia"/>
          <w:kern w:val="0"/>
          <w:szCs w:val="21"/>
          <w:lang w:bidi="ar"/>
        </w:rPr>
        <w:t>报考</w:t>
      </w:r>
      <w:r w:rsidR="00146E56">
        <w:rPr>
          <w:rFonts w:ascii="Times New Roman" w:eastAsia="宋体" w:hAnsi="Times New Roman" w:cs="Times New Roman" w:hint="eastAsia"/>
          <w:kern w:val="0"/>
          <w:szCs w:val="21"/>
          <w:lang w:bidi="ar"/>
        </w:rPr>
        <w:t>201</w:t>
      </w:r>
      <w:r w:rsidR="00146E56">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年少数民族高层次骨干人才计划博士研究生考生登记表</w:t>
      </w:r>
      <w:r w:rsidR="00F46D4A">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》原件。</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）报考高校</w:t>
      </w:r>
      <w:r w:rsidR="00146E56" w:rsidRPr="00146E56">
        <w:rPr>
          <w:rFonts w:ascii="Times New Roman" w:eastAsia="宋体" w:hAnsi="Times New Roman" w:cs="Times New Roman" w:hint="eastAsia"/>
          <w:kern w:val="0"/>
          <w:szCs w:val="21"/>
          <w:lang w:bidi="ar"/>
        </w:rPr>
        <w:t>思想政治工作骨干</w:t>
      </w:r>
      <w:r>
        <w:rPr>
          <w:rFonts w:ascii="Times New Roman" w:eastAsia="宋体" w:hAnsi="Times New Roman" w:cs="Times New Roman" w:hint="eastAsia"/>
          <w:kern w:val="0"/>
          <w:szCs w:val="21"/>
          <w:lang w:bidi="ar"/>
        </w:rPr>
        <w:t>在职攻读博士学位专项计划的考生，提交经</w:t>
      </w:r>
      <w:r w:rsidRPr="00452A18">
        <w:rPr>
          <w:rFonts w:ascii="Times New Roman" w:eastAsia="宋体" w:hAnsi="Times New Roman" w:cs="Times New Roman" w:hint="eastAsia"/>
          <w:kern w:val="0"/>
          <w:szCs w:val="21"/>
          <w:lang w:bidi="ar"/>
        </w:rPr>
        <w:t>所在学校思政（或党务）工作部门、人事部门</w:t>
      </w:r>
      <w:r>
        <w:rPr>
          <w:rFonts w:ascii="Times New Roman" w:eastAsia="宋体" w:hAnsi="Times New Roman" w:cs="Times New Roman" w:hint="eastAsia"/>
          <w:kern w:val="0"/>
          <w:szCs w:val="21"/>
          <w:lang w:bidi="ar"/>
        </w:rPr>
        <w:t>及学校</w:t>
      </w:r>
      <w:r w:rsidRPr="00452A18">
        <w:rPr>
          <w:rFonts w:ascii="Times New Roman" w:eastAsia="宋体" w:hAnsi="Times New Roman" w:cs="Times New Roman" w:hint="eastAsia"/>
          <w:kern w:val="0"/>
          <w:szCs w:val="21"/>
          <w:lang w:bidi="ar"/>
        </w:rPr>
        <w:t>所在地省级党委教育工作部门审核</w:t>
      </w:r>
      <w:r>
        <w:rPr>
          <w:rFonts w:ascii="Times New Roman" w:eastAsia="宋体" w:hAnsi="Times New Roman" w:cs="Times New Roman" w:hint="eastAsia"/>
          <w:kern w:val="0"/>
          <w:szCs w:val="21"/>
          <w:lang w:bidi="ar"/>
        </w:rPr>
        <w:t>盖章的《</w:t>
      </w:r>
      <w:r w:rsidR="00146E56" w:rsidRPr="00146E56">
        <w:rPr>
          <w:rFonts w:ascii="Times New Roman" w:eastAsia="宋体" w:hAnsi="Times New Roman" w:cs="Times New Roman" w:hint="eastAsia"/>
          <w:kern w:val="0"/>
          <w:szCs w:val="21"/>
          <w:lang w:bidi="ar"/>
        </w:rPr>
        <w:t>2019</w:t>
      </w:r>
      <w:r w:rsidR="00146E56" w:rsidRPr="00146E56">
        <w:rPr>
          <w:rFonts w:ascii="Times New Roman" w:eastAsia="宋体" w:hAnsi="Times New Roman" w:cs="Times New Roman" w:hint="eastAsia"/>
          <w:kern w:val="0"/>
          <w:szCs w:val="21"/>
          <w:lang w:bidi="ar"/>
        </w:rPr>
        <w:t>年高校思想政治工作骨干在职攻读博士学位报考资格审查表</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3</w:t>
      </w:r>
      <w:r>
        <w:rPr>
          <w:rFonts w:ascii="Times New Roman" w:eastAsia="宋体" w:hAnsi="Times New Roman" w:cs="Times New Roman" w:hint="eastAsia"/>
          <w:kern w:val="0"/>
          <w:szCs w:val="21"/>
          <w:lang w:bidi="ar"/>
        </w:rPr>
        <w:t>）报考教育博士的考生，提交所在单位人事部门出具的证明信（各级各类学校管理人员需注明工作性质及人事编制情况）。</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4</w:t>
      </w:r>
      <w:r>
        <w:rPr>
          <w:rFonts w:ascii="Times New Roman" w:eastAsia="宋体" w:hAnsi="Times New Roman" w:cs="Times New Roman" w:hint="eastAsia"/>
          <w:kern w:val="0"/>
          <w:szCs w:val="21"/>
          <w:lang w:bidi="ar"/>
        </w:rPr>
        <w:t>）在境外获得学位的考生，提交教育部留学服务中心出具的认证书复印件。</w:t>
      </w:r>
    </w:p>
    <w:p w:rsidR="00F0253A" w:rsidRDefault="00452A18">
      <w:pPr>
        <w:widowControl/>
        <w:spacing w:line="420" w:lineRule="exact"/>
        <w:ind w:firstLine="420"/>
        <w:jc w:val="left"/>
        <w:rPr>
          <w:rFonts w:ascii="Times New Roman" w:eastAsia="宋体" w:hAnsi="Times New Roman" w:cs="Times New Roman"/>
          <w:bCs/>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5</w:t>
      </w:r>
      <w:r>
        <w:rPr>
          <w:rFonts w:ascii="Times New Roman" w:eastAsia="宋体" w:hAnsi="Times New Roman" w:cs="Times New Roman" w:hint="eastAsia"/>
          <w:kern w:val="0"/>
          <w:szCs w:val="21"/>
          <w:lang w:bidi="ar"/>
        </w:rPr>
        <w:t>）网上报名期间，系统将对考生学历（学籍）信息进行网上校验，并在考生提交报名信息三天内反馈校验结果。未通过学历（学籍）校验的考生，需提交《</w:t>
      </w:r>
      <w:r>
        <w:rPr>
          <w:rFonts w:ascii="宋体" w:eastAsia="宋体" w:hAnsi="宋体" w:cs="宋体"/>
          <w:szCs w:val="21"/>
        </w:rPr>
        <w:t>中国高等教育学历认证报告</w:t>
      </w:r>
      <w:r>
        <w:rPr>
          <w:rFonts w:ascii="Times New Roman" w:eastAsia="宋体" w:hAnsi="Times New Roman" w:cs="Times New Roman" w:hint="eastAsia"/>
          <w:kern w:val="0"/>
          <w:szCs w:val="21"/>
          <w:lang w:bidi="ar"/>
        </w:rPr>
        <w:t>》或《</w:t>
      </w:r>
      <w:r>
        <w:rPr>
          <w:rStyle w:val="a5"/>
          <w:rFonts w:ascii="宋体" w:eastAsia="宋体" w:hAnsi="宋体" w:cs="宋体"/>
          <w:b w:val="0"/>
          <w:szCs w:val="21"/>
        </w:rPr>
        <w:t>教育部学历证书电子注册备案表</w:t>
      </w:r>
      <w:r>
        <w:rPr>
          <w:rFonts w:ascii="Times New Roman" w:eastAsia="宋体" w:hAnsi="Times New Roman" w:cs="Times New Roman" w:hint="eastAsia"/>
          <w:bCs/>
          <w:kern w:val="0"/>
          <w:szCs w:val="21"/>
          <w:lang w:bidi="ar"/>
        </w:rPr>
        <w:t>》或《</w:t>
      </w:r>
      <w:r>
        <w:rPr>
          <w:rStyle w:val="a5"/>
          <w:rFonts w:ascii="宋体" w:eastAsia="宋体" w:hAnsi="宋体" w:cs="宋体"/>
          <w:b w:val="0"/>
          <w:szCs w:val="21"/>
        </w:rPr>
        <w:t>教育部学籍在线验证报告</w:t>
      </w:r>
      <w:r>
        <w:rPr>
          <w:rFonts w:ascii="Times New Roman" w:eastAsia="宋体" w:hAnsi="Times New Roman" w:cs="Times New Roman" w:hint="eastAsia"/>
          <w:bCs/>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6</w:t>
      </w:r>
      <w:r>
        <w:rPr>
          <w:rFonts w:ascii="Times New Roman" w:eastAsia="宋体" w:hAnsi="Times New Roman" w:cs="Times New Roman" w:hint="eastAsia"/>
          <w:kern w:val="0"/>
          <w:szCs w:val="21"/>
          <w:lang w:bidi="ar"/>
        </w:rPr>
        <w:t>）申请外语免试的考生，提供具有免试资格的证明材料（复印件）。</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7</w:t>
      </w:r>
      <w:r>
        <w:rPr>
          <w:rFonts w:ascii="Times New Roman" w:eastAsia="宋体" w:hAnsi="Times New Roman" w:cs="Times New Roman" w:hint="eastAsia"/>
          <w:kern w:val="0"/>
          <w:szCs w:val="21"/>
          <w:lang w:bidi="ar"/>
        </w:rPr>
        <w:t>）高校在职在编教师和有研究生培养任务的独立科研院所在职在编研究人员，提供所在单位人事部门出具的证明其为本单位在职在编教师（或在职在编研究人员）、保证其在校脱产学习时间不少于两年的证明材料。</w:t>
      </w:r>
    </w:p>
    <w:p w:rsidR="00F0253A" w:rsidRDefault="00452A18">
      <w:pPr>
        <w:widowControl/>
        <w:spacing w:line="420" w:lineRule="exact"/>
        <w:ind w:firstLine="420"/>
        <w:jc w:val="left"/>
        <w:rPr>
          <w:szCs w:val="21"/>
        </w:rPr>
      </w:pPr>
      <w:r>
        <w:rPr>
          <w:rFonts w:ascii="Times New Roman" w:eastAsia="宋体" w:hAnsi="Times New Roman" w:cs="Times New Roman"/>
          <w:kern w:val="0"/>
          <w:szCs w:val="21"/>
          <w:lang w:bidi="ar"/>
        </w:rPr>
        <w:t xml:space="preserve">3. </w:t>
      </w:r>
      <w:r>
        <w:rPr>
          <w:rFonts w:ascii="Times New Roman" w:eastAsia="宋体" w:hAnsi="Times New Roman" w:cs="Times New Roman" w:hint="eastAsia"/>
          <w:kern w:val="0"/>
          <w:szCs w:val="21"/>
          <w:lang w:bidi="ar"/>
        </w:rPr>
        <w:t>寄送材料至</w:t>
      </w:r>
      <w:r w:rsidR="00EA41DC">
        <w:rPr>
          <w:rFonts w:ascii="Times New Roman" w:eastAsia="宋体" w:hAnsi="Times New Roman" w:cs="Times New Roman" w:hint="eastAsia"/>
          <w:kern w:val="0"/>
          <w:szCs w:val="21"/>
          <w:lang w:bidi="ar"/>
        </w:rPr>
        <w:t>二级博士招生单位</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考生在各</w:t>
      </w:r>
      <w:r w:rsidR="002B68E4">
        <w:rPr>
          <w:rFonts w:ascii="Times New Roman" w:eastAsia="宋体" w:hAnsi="Times New Roman" w:cs="Times New Roman" w:hint="eastAsia"/>
          <w:kern w:val="0"/>
          <w:szCs w:val="21"/>
          <w:lang w:bidi="ar"/>
        </w:rPr>
        <w:t>二级博士招生单位</w:t>
      </w:r>
      <w:r w:rsidR="00212708">
        <w:rPr>
          <w:rFonts w:ascii="Times New Roman" w:eastAsia="宋体" w:hAnsi="Times New Roman" w:cs="Times New Roman" w:hint="eastAsia"/>
          <w:kern w:val="0"/>
          <w:szCs w:val="21"/>
          <w:lang w:bidi="ar"/>
        </w:rPr>
        <w:t>（学院、部、所、中心）</w:t>
      </w:r>
      <w:r>
        <w:rPr>
          <w:rFonts w:ascii="Times New Roman" w:eastAsia="宋体" w:hAnsi="Times New Roman" w:cs="Times New Roman" w:hint="eastAsia"/>
          <w:kern w:val="0"/>
          <w:szCs w:val="21"/>
          <w:lang w:bidi="ar"/>
        </w:rPr>
        <w:t>组织的综合考核前，将如下材料交到</w:t>
      </w:r>
      <w:r w:rsidR="00EA41DC">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网上报名生成的报名登记表、身份证正反面复印件、两份由报考专业相关具有</w:t>
      </w:r>
      <w:r>
        <w:rPr>
          <w:rFonts w:hint="eastAsia"/>
          <w:szCs w:val="21"/>
        </w:rPr>
        <w:t>副教授（或相当职称）</w:t>
      </w:r>
      <w:r>
        <w:rPr>
          <w:rFonts w:ascii="Times New Roman" w:eastAsia="宋体" w:hAnsi="Times New Roman" w:cs="Times New Roman" w:hint="eastAsia"/>
          <w:kern w:val="0"/>
          <w:szCs w:val="21"/>
          <w:lang w:bidi="ar"/>
        </w:rPr>
        <w:t>以上职称的专家签字封口的专家推荐信、科研计划（包含已有基础，科研方向，预计成果以及方法路线等），以及往届生的硕士学位证复印件、应届生的学生证复印件和由学校研究生管理部门盖章的应届硕士毕业生证明复印件。</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考生须向</w:t>
      </w:r>
      <w:r w:rsidR="00EA41DC">
        <w:rPr>
          <w:rFonts w:ascii="Times New Roman" w:eastAsia="宋体" w:hAnsi="Times New Roman" w:cs="Times New Roman" w:hint="eastAsia"/>
          <w:kern w:val="0"/>
          <w:szCs w:val="21"/>
          <w:lang w:bidi="ar"/>
        </w:rPr>
        <w:t>所</w:t>
      </w:r>
      <w:r>
        <w:rPr>
          <w:rFonts w:ascii="Times New Roman" w:eastAsia="宋体" w:hAnsi="Times New Roman" w:cs="Times New Roman" w:hint="eastAsia"/>
          <w:kern w:val="0"/>
          <w:szCs w:val="21"/>
          <w:lang w:bidi="ar"/>
        </w:rPr>
        <w:t>报考</w:t>
      </w:r>
      <w:r w:rsidR="00EA41DC">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提供能证明自己学术能力的材料，如：硕士阶段的成绩单、公开发表（出版）的论文（专著）、科研成果证明书、学习（工作）中获奖证书、硕士论文等材料，这些材料也将作为录取与否的重要依据。</w:t>
      </w:r>
    </w:p>
    <w:p w:rsidR="00F0253A" w:rsidRDefault="00F0253A">
      <w:pPr>
        <w:spacing w:line="420" w:lineRule="exact"/>
        <w:rPr>
          <w:b/>
          <w:sz w:val="24"/>
        </w:rPr>
      </w:pPr>
    </w:p>
    <w:p w:rsidR="00F0253A" w:rsidRDefault="00452A18">
      <w:pPr>
        <w:widowControl/>
        <w:spacing w:line="420" w:lineRule="exact"/>
        <w:jc w:val="left"/>
        <w:rPr>
          <w:rFonts w:ascii="Times New Roman" w:eastAsia="宋体" w:hAnsi="Times New Roman" w:cs="Times New Roman"/>
          <w:b/>
          <w:bCs/>
          <w:kern w:val="0"/>
          <w:sz w:val="24"/>
          <w:szCs w:val="22"/>
          <w:u w:val="single"/>
          <w:lang w:bidi="ar"/>
        </w:rPr>
      </w:pPr>
      <w:r>
        <w:rPr>
          <w:rFonts w:ascii="Times New Roman" w:eastAsia="宋体" w:hAnsi="Times New Roman" w:cs="Times New Roman" w:hint="eastAsia"/>
          <w:b/>
          <w:kern w:val="0"/>
          <w:sz w:val="24"/>
          <w:szCs w:val="22"/>
          <w:lang w:bidi="ar"/>
        </w:rPr>
        <w:t>五、考核及考试程序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外语水平考核和专业基础考试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lastRenderedPageBreak/>
        <w:t>公开招考考生需通过外语水平考试（或达到外语免试资格）和专业基础考试，方可参加各</w:t>
      </w:r>
      <w:r w:rsidR="006747C2">
        <w:rPr>
          <w:rFonts w:ascii="Times New Roman" w:eastAsia="宋体" w:hAnsi="Times New Roman" w:cs="Times New Roman" w:hint="eastAsia"/>
          <w:kern w:val="0"/>
          <w:szCs w:val="21"/>
          <w:lang w:bidi="ar"/>
        </w:rPr>
        <w:t>二级</w:t>
      </w:r>
      <w:r>
        <w:rPr>
          <w:rFonts w:ascii="Times New Roman" w:eastAsia="宋体" w:hAnsi="Times New Roman" w:cs="Times New Roman" w:hint="eastAsia"/>
          <w:kern w:val="0"/>
          <w:szCs w:val="21"/>
          <w:lang w:bidi="ar"/>
        </w:rPr>
        <w:t>博士</w:t>
      </w:r>
      <w:r w:rsidR="002B5FBC">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单位组织的综合考核。</w:t>
      </w:r>
    </w:p>
    <w:p w:rsidR="00F0253A" w:rsidRDefault="00452A18">
      <w:pPr>
        <w:pStyle w:val="HTML"/>
        <w:widowControl/>
        <w:shd w:val="clear" w:color="auto" w:fill="FFFFFF"/>
        <w:spacing w:line="420" w:lineRule="exact"/>
        <w:rPr>
          <w:rFonts w:ascii="Times New Roman" w:hAnsi="Times New Roman" w:hint="default"/>
          <w:sz w:val="21"/>
          <w:szCs w:val="21"/>
          <w:lang w:bidi="ar"/>
        </w:rPr>
      </w:pPr>
      <w:r>
        <w:rPr>
          <w:color w:val="000000"/>
          <w:sz w:val="21"/>
          <w:szCs w:val="21"/>
          <w:shd w:val="clear" w:color="auto" w:fill="FFFFFF"/>
        </w:rPr>
        <w:t xml:space="preserve">   </w:t>
      </w:r>
      <w:r>
        <w:rPr>
          <w:rFonts w:ascii="Times New Roman" w:hAnsi="Times New Roman"/>
          <w:sz w:val="21"/>
          <w:szCs w:val="21"/>
          <w:lang w:bidi="ar"/>
        </w:rPr>
        <w:t xml:space="preserve"> </w:t>
      </w:r>
      <w:r>
        <w:rPr>
          <w:rFonts w:ascii="Times New Roman" w:hAnsi="Times New Roman"/>
          <w:sz w:val="21"/>
          <w:szCs w:val="21"/>
          <w:lang w:bidi="ar"/>
        </w:rPr>
        <w:t>硕博连读和申请考核考生免于外语水平考核和专业基础考试，达到申请条件的直接参加报考单位组织的综合考核。</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通过大学生外语六级考试、</w:t>
      </w:r>
      <w:proofErr w:type="gramStart"/>
      <w:r>
        <w:rPr>
          <w:rFonts w:ascii="Times New Roman" w:eastAsia="宋体" w:hAnsi="Times New Roman" w:cs="Times New Roman" w:hint="eastAsia"/>
          <w:kern w:val="0"/>
          <w:szCs w:val="21"/>
          <w:lang w:bidi="ar"/>
        </w:rPr>
        <w:t>雅思</w:t>
      </w:r>
      <w:proofErr w:type="gramEnd"/>
      <w:r>
        <w:rPr>
          <w:rFonts w:ascii="Times New Roman" w:eastAsia="宋体" w:hAnsi="Times New Roman" w:cs="Times New Roman" w:hint="eastAsia"/>
          <w:kern w:val="0"/>
          <w:szCs w:val="21"/>
          <w:lang w:bidi="ar"/>
        </w:rPr>
        <w:t>6.0</w:t>
      </w:r>
      <w:r>
        <w:rPr>
          <w:rFonts w:ascii="Times New Roman" w:eastAsia="宋体" w:hAnsi="Times New Roman" w:cs="Times New Roman" w:hint="eastAsia"/>
          <w:kern w:val="0"/>
          <w:szCs w:val="21"/>
          <w:lang w:bidi="ar"/>
        </w:rPr>
        <w:t>分以上、</w:t>
      </w:r>
      <w:r>
        <w:rPr>
          <w:rFonts w:ascii="Times New Roman" w:eastAsia="宋体" w:hAnsi="Times New Roman" w:cs="Times New Roman" w:hint="eastAsia"/>
          <w:kern w:val="0"/>
          <w:szCs w:val="21"/>
          <w:lang w:bidi="ar"/>
        </w:rPr>
        <w:t>GRE</w:t>
      </w:r>
      <w:r>
        <w:rPr>
          <w:rFonts w:ascii="Times New Roman" w:eastAsia="宋体" w:hAnsi="Times New Roman" w:cs="Times New Roman" w:hint="eastAsia"/>
          <w:kern w:val="0"/>
          <w:szCs w:val="21"/>
          <w:lang w:bidi="ar"/>
        </w:rPr>
        <w:t>成绩</w:t>
      </w:r>
      <w:r>
        <w:rPr>
          <w:rFonts w:ascii="Times New Roman" w:eastAsia="宋体" w:hAnsi="Times New Roman" w:cs="Times New Roman" w:hint="eastAsia"/>
          <w:kern w:val="0"/>
          <w:szCs w:val="21"/>
          <w:lang w:bidi="ar"/>
        </w:rPr>
        <w:t>1200</w:t>
      </w:r>
      <w:r>
        <w:rPr>
          <w:rFonts w:ascii="Times New Roman" w:eastAsia="宋体" w:hAnsi="Times New Roman" w:cs="Times New Roman" w:hint="eastAsia"/>
          <w:kern w:val="0"/>
          <w:szCs w:val="21"/>
          <w:lang w:bidi="ar"/>
        </w:rPr>
        <w:t>分以上（新标准</w:t>
      </w:r>
      <w:r>
        <w:rPr>
          <w:rFonts w:ascii="Times New Roman" w:eastAsia="宋体" w:hAnsi="Times New Roman" w:cs="Times New Roman" w:hint="eastAsia"/>
          <w:kern w:val="0"/>
          <w:szCs w:val="21"/>
          <w:lang w:bidi="ar"/>
        </w:rPr>
        <w:t>307</w:t>
      </w:r>
      <w:r>
        <w:rPr>
          <w:rFonts w:ascii="Times New Roman" w:eastAsia="宋体" w:hAnsi="Times New Roman" w:cs="Times New Roman" w:hint="eastAsia"/>
          <w:kern w:val="0"/>
          <w:szCs w:val="21"/>
          <w:lang w:bidi="ar"/>
        </w:rPr>
        <w:t>分以上）、托福</w:t>
      </w:r>
      <w:r>
        <w:rPr>
          <w:rFonts w:ascii="Times New Roman" w:eastAsia="宋体" w:hAnsi="Times New Roman" w:cs="Times New Roman" w:hint="eastAsia"/>
          <w:kern w:val="0"/>
          <w:szCs w:val="21"/>
          <w:lang w:bidi="ar"/>
        </w:rPr>
        <w:t>85</w:t>
      </w:r>
      <w:r>
        <w:rPr>
          <w:rFonts w:ascii="Times New Roman" w:eastAsia="宋体" w:hAnsi="Times New Roman" w:cs="Times New Roman" w:hint="eastAsia"/>
          <w:kern w:val="0"/>
          <w:szCs w:val="21"/>
          <w:lang w:bidi="ar"/>
        </w:rPr>
        <w:t>分以上的均可免于外语考试。</w:t>
      </w:r>
    </w:p>
    <w:p w:rsidR="00F0253A" w:rsidRDefault="00452A18">
      <w:pPr>
        <w:widowControl/>
        <w:spacing w:line="420" w:lineRule="exact"/>
        <w:ind w:firstLine="420"/>
        <w:jc w:val="left"/>
        <w:rPr>
          <w:rFonts w:asciiTheme="minorEastAsia" w:hAnsiTheme="minorEastAsia" w:cs="Arial"/>
          <w:kern w:val="0"/>
          <w:szCs w:val="21"/>
        </w:rPr>
      </w:pPr>
      <w:r>
        <w:rPr>
          <w:rFonts w:asciiTheme="minorEastAsia" w:hAnsiTheme="minorEastAsia" w:cs="Arial" w:hint="eastAsia"/>
          <w:kern w:val="0"/>
          <w:szCs w:val="21"/>
        </w:rPr>
        <w:t>外语水平考核和专业基础考试由研究生院组织，</w:t>
      </w:r>
      <w:r w:rsidR="006B1A2E">
        <w:rPr>
          <w:rFonts w:asciiTheme="minorEastAsia" w:hAnsiTheme="minorEastAsia" w:cs="Arial" w:hint="eastAsia"/>
          <w:kern w:val="0"/>
          <w:szCs w:val="21"/>
        </w:rPr>
        <w:t>4月20日上午</w:t>
      </w:r>
      <w:r>
        <w:rPr>
          <w:rFonts w:asciiTheme="minorEastAsia" w:hAnsiTheme="minorEastAsia" w:cs="Arial" w:hint="eastAsia"/>
          <w:kern w:val="0"/>
          <w:szCs w:val="21"/>
        </w:rPr>
        <w:t>进行外语水平考试，下午进行专业基础考试。</w:t>
      </w:r>
    </w:p>
    <w:p w:rsidR="00F0253A" w:rsidRDefault="00452A18">
      <w:pPr>
        <w:spacing w:line="420" w:lineRule="exact"/>
        <w:ind w:leftChars="-50" w:left="-105"/>
        <w:rPr>
          <w:szCs w:val="21"/>
        </w:rPr>
      </w:pPr>
      <w:r>
        <w:t xml:space="preserve">   </w:t>
      </w:r>
      <w:r>
        <w:rPr>
          <w:rFonts w:hint="eastAsia"/>
        </w:rPr>
        <w:t xml:space="preserve">  </w:t>
      </w:r>
      <w:r w:rsidRPr="00DC54D6">
        <w:rPr>
          <w:rFonts w:hint="eastAsia"/>
          <w:szCs w:val="21"/>
        </w:rPr>
        <w:t>考生可于</w:t>
      </w:r>
      <w:r w:rsidRPr="00DC54D6">
        <w:rPr>
          <w:szCs w:val="21"/>
        </w:rPr>
        <w:t>201</w:t>
      </w:r>
      <w:r w:rsidR="008110E1" w:rsidRPr="00127FFB">
        <w:rPr>
          <w:szCs w:val="21"/>
        </w:rPr>
        <w:t>9</w:t>
      </w:r>
      <w:r w:rsidR="008110E1" w:rsidRPr="00127FFB">
        <w:rPr>
          <w:rFonts w:hint="eastAsia"/>
          <w:szCs w:val="21"/>
        </w:rPr>
        <w:t>年</w:t>
      </w:r>
      <w:r w:rsidR="008110E1" w:rsidRPr="00127FFB">
        <w:rPr>
          <w:szCs w:val="21"/>
        </w:rPr>
        <w:t>4</w:t>
      </w:r>
      <w:r w:rsidR="008110E1" w:rsidRPr="00127FFB">
        <w:rPr>
          <w:rFonts w:hint="eastAsia"/>
          <w:szCs w:val="21"/>
        </w:rPr>
        <w:t>月</w:t>
      </w:r>
      <w:r w:rsidR="008110E1" w:rsidRPr="00127FFB">
        <w:rPr>
          <w:szCs w:val="21"/>
        </w:rPr>
        <w:t>15</w:t>
      </w:r>
      <w:r w:rsidRPr="00DC54D6">
        <w:rPr>
          <w:rFonts w:hint="eastAsia"/>
          <w:szCs w:val="21"/>
        </w:rPr>
        <w:t>日后在报名系统</w:t>
      </w:r>
      <w:r>
        <w:rPr>
          <w:rFonts w:hint="eastAsia"/>
          <w:szCs w:val="21"/>
        </w:rPr>
        <w:t>中打印准考证。</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综合考核</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公开招考、硕博连读和申请考核考生均须参加</w:t>
      </w:r>
      <w:r w:rsidR="006747C2">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组织的综合考核，综合考核的程序、内容和形式由各二级博士</w:t>
      </w:r>
      <w:r w:rsidR="001A6C6C">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单位确定，一般安排在</w:t>
      </w:r>
      <w:r w:rsidR="00A1255A">
        <w:rPr>
          <w:rFonts w:ascii="Times New Roman" w:eastAsia="宋体" w:hAnsi="Times New Roman" w:cs="Times New Roman" w:hint="eastAsia"/>
          <w:kern w:val="0"/>
          <w:szCs w:val="21"/>
          <w:lang w:bidi="ar"/>
        </w:rPr>
        <w:t>五月</w:t>
      </w:r>
      <w:r>
        <w:rPr>
          <w:rFonts w:ascii="Times New Roman" w:eastAsia="宋体" w:hAnsi="Times New Roman" w:cs="Times New Roman" w:hint="eastAsia"/>
          <w:kern w:val="0"/>
          <w:szCs w:val="21"/>
          <w:lang w:bidi="ar"/>
        </w:rPr>
        <w:t>中上旬进行。</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考生在参加考核时须提交给报考</w:t>
      </w:r>
      <w:r w:rsidR="001A6C6C">
        <w:rPr>
          <w:rFonts w:ascii="Times New Roman" w:eastAsia="宋体" w:hAnsi="Times New Roman" w:cs="Times New Roman" w:hint="eastAsia"/>
          <w:kern w:val="0"/>
          <w:szCs w:val="21"/>
          <w:lang w:bidi="ar"/>
        </w:rPr>
        <w:t>单位</w:t>
      </w:r>
      <w:r>
        <w:rPr>
          <w:rFonts w:ascii="Times New Roman" w:eastAsia="宋体" w:hAnsi="Times New Roman" w:cs="Times New Roman" w:hint="eastAsia"/>
          <w:kern w:val="0"/>
          <w:szCs w:val="21"/>
          <w:lang w:bidi="ar"/>
        </w:rPr>
        <w:t>查验的材料包括身份证原件、准考证以及往届生的硕士学位证原件、应届生的学生证原件和由学校研究生管理部门盖章的应届硕士毕业生证明原件；外语免试考生还须提供免试资格证明材料原件。</w:t>
      </w:r>
    </w:p>
    <w:p w:rsidR="00F0253A" w:rsidRDefault="00F0253A">
      <w:pPr>
        <w:spacing w:line="420" w:lineRule="exact"/>
        <w:rPr>
          <w:szCs w:val="21"/>
        </w:rPr>
      </w:pPr>
    </w:p>
    <w:p w:rsidR="00F0253A" w:rsidRDefault="00452A18">
      <w:pPr>
        <w:pStyle w:val="a4"/>
        <w:spacing w:before="0" w:beforeAutospacing="0" w:after="0" w:afterAutospacing="0" w:line="420" w:lineRule="exact"/>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六、录取</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通过外语水平考核和专业基础考试的公开招考考生、通过审查的申请考核考生及达到条件的硕博连读考生，由各二级博士</w:t>
      </w:r>
      <w:r w:rsidR="001A6C6C">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招生工作领导小组根据综合考核成绩情况，按学校下达的招生指标确定拟录取名单，并且对本单位考生的综合考核、录取结果负责。当考生对综合考核、录取提出质疑时，其报考单位招生工作领导小组负责向考生进行解释。</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考生的各项考试、考核成绩仅对本次招生有效，被录取新生的入学资格只在当学年有效。若有违反上述规定的，一经查实，取消录取资格，同时将追究</w:t>
      </w:r>
      <w:r w:rsidR="003B11AC">
        <w:rPr>
          <w:rFonts w:ascii="Times New Roman" w:eastAsia="宋体" w:hAnsi="Times New Roman" w:cs="Times New Roman" w:hint="eastAsia"/>
          <w:kern w:val="0"/>
          <w:szCs w:val="21"/>
          <w:lang w:bidi="ar"/>
        </w:rPr>
        <w:t>二级博士</w:t>
      </w:r>
      <w:r>
        <w:rPr>
          <w:rFonts w:ascii="Times New Roman" w:eastAsia="宋体" w:hAnsi="Times New Roman" w:cs="Times New Roman" w:hint="eastAsia"/>
          <w:kern w:val="0"/>
          <w:szCs w:val="21"/>
          <w:lang w:bidi="ar"/>
        </w:rPr>
        <w:t>招生单位和有关人员的责任。</w:t>
      </w:r>
    </w:p>
    <w:p w:rsidR="00F0253A" w:rsidRDefault="00452A18">
      <w:pPr>
        <w:pStyle w:val="a4"/>
        <w:spacing w:before="0" w:beforeAutospacing="0" w:after="0" w:afterAutospacing="0" w:line="420" w:lineRule="exact"/>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七、专项计划</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少数民族高层次骨干人才</w:t>
      </w:r>
      <w:r w:rsidR="001A6C6C">
        <w:rPr>
          <w:rFonts w:ascii="Times New Roman" w:eastAsia="宋体" w:hAnsi="Times New Roman" w:cs="Times New Roman" w:hint="eastAsia"/>
          <w:kern w:val="0"/>
          <w:szCs w:val="21"/>
          <w:lang w:bidi="ar"/>
        </w:rPr>
        <w:t>计划</w:t>
      </w:r>
      <w:r>
        <w:rPr>
          <w:rFonts w:ascii="Times New Roman" w:eastAsia="宋体" w:hAnsi="Times New Roman" w:cs="Times New Roman" w:hint="eastAsia"/>
          <w:kern w:val="0"/>
          <w:szCs w:val="21"/>
          <w:lang w:bidi="ar"/>
        </w:rPr>
        <w:t>、对口支援计划和高校</w:t>
      </w:r>
      <w:r w:rsidR="00146E56" w:rsidRPr="00146E56">
        <w:rPr>
          <w:rFonts w:ascii="Times New Roman" w:eastAsia="宋体" w:hAnsi="Times New Roman" w:cs="Times New Roman" w:hint="eastAsia"/>
          <w:kern w:val="0"/>
          <w:szCs w:val="21"/>
          <w:lang w:bidi="ar"/>
        </w:rPr>
        <w:t>思想政治工作骨干</w:t>
      </w:r>
      <w:r>
        <w:rPr>
          <w:rFonts w:ascii="Times New Roman" w:eastAsia="宋体" w:hAnsi="Times New Roman" w:cs="Times New Roman" w:hint="eastAsia"/>
          <w:kern w:val="0"/>
          <w:szCs w:val="21"/>
          <w:lang w:bidi="ar"/>
        </w:rPr>
        <w:t>在职攻读博士学位等专项计划</w:t>
      </w:r>
      <w:r w:rsidR="001A6C6C">
        <w:rPr>
          <w:rFonts w:ascii="Times New Roman" w:eastAsia="宋体" w:hAnsi="Times New Roman" w:cs="Times New Roman" w:hint="eastAsia"/>
          <w:kern w:val="0"/>
          <w:szCs w:val="21"/>
          <w:lang w:bidi="ar"/>
        </w:rPr>
        <w:t>及教育博士</w:t>
      </w:r>
      <w:r>
        <w:rPr>
          <w:rFonts w:ascii="Times New Roman" w:eastAsia="宋体" w:hAnsi="Times New Roman" w:cs="Times New Roman" w:hint="eastAsia"/>
          <w:kern w:val="0"/>
          <w:szCs w:val="21"/>
          <w:lang w:bidi="ar"/>
        </w:rPr>
        <w:t>仅接受公开招考方式报考。</w:t>
      </w:r>
      <w:r w:rsidRPr="001A6C6C">
        <w:rPr>
          <w:rFonts w:ascii="Times New Roman" w:eastAsia="宋体" w:hAnsi="Times New Roman" w:cs="Times New Roman" w:hint="eastAsia"/>
          <w:kern w:val="0"/>
          <w:szCs w:val="21"/>
          <w:lang w:bidi="ar"/>
        </w:rPr>
        <w:t>考生参加学校组织的外语水平考试（</w:t>
      </w:r>
      <w:r w:rsidR="00A1255A" w:rsidRPr="001A6C6C">
        <w:rPr>
          <w:rFonts w:ascii="Times New Roman" w:eastAsia="宋体" w:hAnsi="Times New Roman" w:cs="Times New Roman" w:hint="eastAsia"/>
          <w:kern w:val="0"/>
          <w:szCs w:val="21"/>
          <w:lang w:bidi="ar"/>
        </w:rPr>
        <w:t>专项计划</w:t>
      </w:r>
      <w:r w:rsidR="001A6C6C" w:rsidRPr="001A6C6C">
        <w:rPr>
          <w:rFonts w:ascii="Times New Roman" w:eastAsia="宋体" w:hAnsi="Times New Roman" w:cs="Times New Roman" w:hint="eastAsia"/>
          <w:kern w:val="0"/>
          <w:szCs w:val="21"/>
          <w:lang w:bidi="ar"/>
        </w:rPr>
        <w:t>考生</w:t>
      </w:r>
      <w:r w:rsidRPr="001A6C6C">
        <w:rPr>
          <w:rFonts w:ascii="Times New Roman" w:eastAsia="宋体" w:hAnsi="Times New Roman" w:cs="Times New Roman" w:hint="eastAsia"/>
          <w:kern w:val="0"/>
          <w:szCs w:val="21"/>
          <w:lang w:bidi="ar"/>
        </w:rPr>
        <w:t>不得申请</w:t>
      </w:r>
      <w:r w:rsidR="00A1255A" w:rsidRPr="001A6C6C">
        <w:rPr>
          <w:rFonts w:ascii="Times New Roman" w:eastAsia="宋体" w:hAnsi="Times New Roman" w:cs="Times New Roman" w:hint="eastAsia"/>
          <w:kern w:val="0"/>
          <w:szCs w:val="21"/>
          <w:lang w:bidi="ar"/>
        </w:rPr>
        <w:t>外语</w:t>
      </w:r>
      <w:r w:rsidRPr="001A6C6C">
        <w:rPr>
          <w:rFonts w:ascii="Times New Roman" w:eastAsia="宋体" w:hAnsi="Times New Roman" w:cs="Times New Roman" w:hint="eastAsia"/>
          <w:kern w:val="0"/>
          <w:szCs w:val="21"/>
          <w:lang w:bidi="ar"/>
        </w:rPr>
        <w:t>免试）和专业基础考试，并达到学校单独划定的资格线后参加各</w:t>
      </w:r>
      <w:r w:rsidR="002B68E4">
        <w:rPr>
          <w:rFonts w:ascii="Times New Roman" w:eastAsia="宋体" w:hAnsi="Times New Roman" w:cs="Times New Roman" w:hint="eastAsia"/>
          <w:kern w:val="0"/>
          <w:szCs w:val="21"/>
          <w:lang w:bidi="ar"/>
        </w:rPr>
        <w:t>二级博士招生单位</w:t>
      </w:r>
      <w:r w:rsidRPr="001A6C6C">
        <w:rPr>
          <w:rFonts w:ascii="Times New Roman" w:eastAsia="宋体" w:hAnsi="Times New Roman" w:cs="Times New Roman" w:hint="eastAsia"/>
          <w:kern w:val="0"/>
          <w:szCs w:val="21"/>
          <w:lang w:bidi="ar"/>
        </w:rPr>
        <w:t>组织的考核和录取。</w:t>
      </w:r>
    </w:p>
    <w:p w:rsidR="00F0253A" w:rsidRDefault="00452A18">
      <w:pPr>
        <w:pStyle w:val="a4"/>
        <w:spacing w:before="0" w:beforeAutospacing="0" w:after="0" w:afterAutospacing="0" w:line="420" w:lineRule="exact"/>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 </w:t>
      </w:r>
      <w:r>
        <w:rPr>
          <w:rFonts w:ascii="Times New Roman" w:eastAsia="宋体" w:hAnsi="Times New Roman" w:cs="Times New Roman" w:hint="eastAsia"/>
          <w:b/>
          <w:bCs/>
          <w:szCs w:val="22"/>
          <w:lang w:bidi="ar"/>
        </w:rPr>
        <w:t>八、信息公开</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学校按有关要求，公开招生政策、招生章程、招生计划、招生专业目录、考生资格、录取程序、录取结果、咨询及申诉渠道、重大违规事件及处理结果、录取新生复查结果等相关信息。</w:t>
      </w:r>
    </w:p>
    <w:p w:rsidR="00F0253A" w:rsidRPr="00762838"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lastRenderedPageBreak/>
        <w:t xml:space="preserve">2. </w:t>
      </w:r>
      <w:r>
        <w:rPr>
          <w:rFonts w:ascii="Times New Roman" w:eastAsia="宋体" w:hAnsi="Times New Roman" w:cs="Times New Roman" w:hint="eastAsia"/>
          <w:kern w:val="0"/>
          <w:szCs w:val="21"/>
          <w:lang w:bidi="ar"/>
        </w:rPr>
        <w:t>在综合考核、录取前，各二级博士</w:t>
      </w:r>
      <w:r w:rsidR="00862148">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单位要提前在本单位网站上开辟专栏，向社会公布本单位考核（复试）工作方案和实施细则，各学科、专业招生人数，招生导师名单和招生名额分配情况，参加考核所有考生（</w:t>
      </w:r>
      <w:proofErr w:type="gramStart"/>
      <w:r>
        <w:rPr>
          <w:rFonts w:ascii="Times New Roman" w:eastAsia="宋体" w:hAnsi="Times New Roman" w:cs="Times New Roman" w:hint="eastAsia"/>
          <w:kern w:val="0"/>
          <w:szCs w:val="21"/>
          <w:lang w:bidi="ar"/>
        </w:rPr>
        <w:t>含拟录取</w:t>
      </w:r>
      <w:proofErr w:type="gramEnd"/>
      <w:r>
        <w:rPr>
          <w:rFonts w:ascii="Times New Roman" w:eastAsia="宋体" w:hAnsi="Times New Roman" w:cs="Times New Roman" w:hint="eastAsia"/>
          <w:kern w:val="0"/>
          <w:szCs w:val="21"/>
          <w:lang w:bidi="ar"/>
        </w:rPr>
        <w:t>考生）的外语水平（</w:t>
      </w:r>
      <w:r w:rsidR="001D7DDA">
        <w:rPr>
          <w:rFonts w:ascii="Times New Roman" w:eastAsia="宋体" w:hAnsi="Times New Roman" w:cs="Times New Roman" w:hint="eastAsia"/>
          <w:kern w:val="0"/>
          <w:szCs w:val="21"/>
          <w:lang w:bidi="ar"/>
        </w:rPr>
        <w:t>外语</w:t>
      </w:r>
      <w:r>
        <w:rPr>
          <w:rFonts w:ascii="Times New Roman" w:eastAsia="宋体" w:hAnsi="Times New Roman" w:cs="Times New Roman" w:hint="eastAsia"/>
          <w:kern w:val="0"/>
          <w:szCs w:val="21"/>
          <w:lang w:bidi="ar"/>
        </w:rPr>
        <w:t>免试的公布免试成绩，参加学校组织的外语水平</w:t>
      </w:r>
      <w:r w:rsidR="001D7DDA">
        <w:rPr>
          <w:rFonts w:ascii="Times New Roman" w:eastAsia="宋体" w:hAnsi="Times New Roman" w:cs="Times New Roman" w:hint="eastAsia"/>
          <w:kern w:val="0"/>
          <w:szCs w:val="21"/>
          <w:lang w:bidi="ar"/>
        </w:rPr>
        <w:t>的</w:t>
      </w:r>
      <w:r>
        <w:rPr>
          <w:rFonts w:ascii="Times New Roman" w:eastAsia="宋体" w:hAnsi="Times New Roman" w:cs="Times New Roman" w:hint="eastAsia"/>
          <w:kern w:val="0"/>
          <w:szCs w:val="21"/>
          <w:lang w:bidi="ar"/>
        </w:rPr>
        <w:t>公布外语水平考试成绩）、综合考核成绩等信息。拟录取名单要按研究生院要求统一时间公示，研究生院汇总链接各单位公示名单，公示时间不少于</w:t>
      </w:r>
      <w:r>
        <w:rPr>
          <w:rFonts w:ascii="Times New Roman" w:eastAsia="宋体" w:hAnsi="Times New Roman" w:cs="Times New Roman" w:hint="eastAsia"/>
          <w:kern w:val="0"/>
          <w:szCs w:val="21"/>
          <w:lang w:bidi="ar"/>
        </w:rPr>
        <w:t>10</w:t>
      </w:r>
      <w:r>
        <w:rPr>
          <w:rFonts w:ascii="Times New Roman" w:eastAsia="宋体" w:hAnsi="Times New Roman" w:cs="Times New Roman" w:hint="eastAsia"/>
          <w:kern w:val="0"/>
          <w:szCs w:val="21"/>
          <w:lang w:bidi="ar"/>
        </w:rPr>
        <w:t>个工作日，公示期间名</w:t>
      </w:r>
      <w:r w:rsidRPr="00762838">
        <w:rPr>
          <w:rFonts w:ascii="Times New Roman" w:eastAsia="宋体" w:hAnsi="Times New Roman" w:cs="Times New Roman" w:hint="eastAsia"/>
          <w:kern w:val="0"/>
          <w:szCs w:val="21"/>
          <w:lang w:bidi="ar"/>
        </w:rPr>
        <w:t>单不得修改；名单如有变动，须对变动部分做出专门说明，并对变动内容另行公示</w:t>
      </w:r>
      <w:r w:rsidRPr="00762838">
        <w:rPr>
          <w:rFonts w:ascii="Times New Roman" w:eastAsia="宋体" w:hAnsi="Times New Roman" w:cs="Times New Roman" w:hint="eastAsia"/>
          <w:kern w:val="0"/>
          <w:szCs w:val="21"/>
          <w:lang w:bidi="ar"/>
        </w:rPr>
        <w:t>10</w:t>
      </w:r>
      <w:r w:rsidRPr="00762838">
        <w:rPr>
          <w:rFonts w:ascii="Times New Roman" w:eastAsia="宋体" w:hAnsi="Times New Roman" w:cs="Times New Roman" w:hint="eastAsia"/>
          <w:kern w:val="0"/>
          <w:szCs w:val="21"/>
          <w:lang w:bidi="ar"/>
        </w:rPr>
        <w:t>个工作日。未经公示的考生不予录取。</w:t>
      </w:r>
    </w:p>
    <w:p w:rsidR="00F0253A" w:rsidRPr="00762838" w:rsidRDefault="00452A18">
      <w:pPr>
        <w:widowControl/>
        <w:spacing w:line="420" w:lineRule="exact"/>
        <w:ind w:firstLine="420"/>
        <w:jc w:val="left"/>
        <w:rPr>
          <w:rFonts w:ascii="Times New Roman" w:eastAsia="宋体" w:hAnsi="Times New Roman" w:cs="Times New Roman"/>
          <w:kern w:val="0"/>
          <w:szCs w:val="21"/>
          <w:lang w:bidi="ar"/>
        </w:rPr>
      </w:pPr>
      <w:r w:rsidRPr="00762838">
        <w:rPr>
          <w:rFonts w:ascii="Times New Roman" w:eastAsia="宋体" w:hAnsi="Times New Roman" w:cs="Times New Roman" w:hint="eastAsia"/>
          <w:kern w:val="0"/>
          <w:szCs w:val="21"/>
          <w:lang w:bidi="ar"/>
        </w:rPr>
        <w:t xml:space="preserve">3. </w:t>
      </w:r>
      <w:r w:rsidRPr="00762838">
        <w:rPr>
          <w:rFonts w:ascii="Times New Roman" w:eastAsia="宋体" w:hAnsi="Times New Roman" w:cs="Times New Roman" w:hint="eastAsia"/>
          <w:kern w:val="0"/>
          <w:szCs w:val="21"/>
          <w:lang w:bidi="ar"/>
        </w:rPr>
        <w:t>学校及各二级博士</w:t>
      </w:r>
      <w:r w:rsidR="00862148" w:rsidRPr="00762838">
        <w:rPr>
          <w:rFonts w:ascii="Times New Roman" w:eastAsia="宋体" w:hAnsi="Times New Roman" w:cs="Times New Roman" w:hint="eastAsia"/>
          <w:kern w:val="0"/>
          <w:szCs w:val="21"/>
          <w:lang w:bidi="ar"/>
        </w:rPr>
        <w:t>招生</w:t>
      </w:r>
      <w:r w:rsidRPr="00762838">
        <w:rPr>
          <w:rFonts w:ascii="Times New Roman" w:eastAsia="宋体" w:hAnsi="Times New Roman" w:cs="Times New Roman" w:hint="eastAsia"/>
          <w:kern w:val="0"/>
          <w:szCs w:val="21"/>
          <w:lang w:bidi="ar"/>
        </w:rPr>
        <w:t>单位公开咨询及申诉渠道，提供招生咨询及接受考生申诉的办法和联系方式，并对有关问题按照规定及时调查处理。</w:t>
      </w:r>
    </w:p>
    <w:p w:rsidR="00F0253A" w:rsidRDefault="00452A18">
      <w:pPr>
        <w:pStyle w:val="a4"/>
        <w:spacing w:before="0" w:beforeAutospacing="0" w:after="0" w:afterAutospacing="0" w:line="420" w:lineRule="exact"/>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九、学制及学费</w:t>
      </w:r>
    </w:p>
    <w:p w:rsidR="001D09E3" w:rsidRDefault="00452A18" w:rsidP="001D09E3">
      <w:pPr>
        <w:spacing w:line="420" w:lineRule="exact"/>
        <w:ind w:firstLineChars="200" w:firstLine="420"/>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博士研究生基本学制为三年。学费为每生每年一万元。</w:t>
      </w:r>
    </w:p>
    <w:p w:rsidR="00F0253A" w:rsidRPr="00762838" w:rsidRDefault="001D09E3" w:rsidP="001D09E3">
      <w:pPr>
        <w:spacing w:line="420" w:lineRule="exact"/>
        <w:ind w:firstLineChars="200" w:firstLine="420"/>
        <w:rPr>
          <w:szCs w:val="21"/>
        </w:rPr>
      </w:pPr>
      <w:bookmarkStart w:id="1" w:name="_GoBack"/>
      <w:r w:rsidRPr="00762838">
        <w:rPr>
          <w:rFonts w:hint="eastAsia"/>
          <w:szCs w:val="21"/>
        </w:rPr>
        <w:t>教育博士分为全日制和非全日制两种类型。两种类型的基础课程都在录取当年的</w:t>
      </w:r>
      <w:r w:rsidRPr="00762838">
        <w:rPr>
          <w:rFonts w:hint="eastAsia"/>
          <w:szCs w:val="21"/>
        </w:rPr>
        <w:t>11</w:t>
      </w:r>
      <w:r w:rsidRPr="00762838">
        <w:rPr>
          <w:rFonts w:hint="eastAsia"/>
          <w:szCs w:val="21"/>
        </w:rPr>
        <w:t>月前完成面授学习。其余课程，全日制教育博士在次年的三四月份完成面授学习，非全日制教育博士利用寒暑假完成面授学习。</w:t>
      </w:r>
      <w:r w:rsidR="00452A18" w:rsidRPr="00762838">
        <w:rPr>
          <w:rFonts w:ascii="Times New Roman" w:eastAsia="宋体" w:hAnsi="Times New Roman" w:cs="Times New Roman" w:hint="eastAsia"/>
          <w:kern w:val="0"/>
          <w:szCs w:val="21"/>
          <w:lang w:bidi="ar"/>
        </w:rPr>
        <w:t>学费六万元，论文期间相关费用二万元。</w:t>
      </w:r>
    </w:p>
    <w:bookmarkEnd w:id="1"/>
    <w:p w:rsidR="00F0253A" w:rsidRDefault="00F0253A">
      <w:pPr>
        <w:spacing w:line="420" w:lineRule="exact"/>
        <w:rPr>
          <w:b/>
          <w:sz w:val="24"/>
        </w:rPr>
      </w:pPr>
    </w:p>
    <w:p w:rsidR="00F0253A" w:rsidRDefault="00452A18">
      <w:pPr>
        <w:numPr>
          <w:ilvl w:val="0"/>
          <w:numId w:val="1"/>
        </w:numPr>
        <w:spacing w:line="420" w:lineRule="exact"/>
        <w:rPr>
          <w:b/>
          <w:sz w:val="24"/>
        </w:rPr>
      </w:pPr>
      <w:r>
        <w:rPr>
          <w:rFonts w:hint="eastAsia"/>
          <w:b/>
          <w:sz w:val="24"/>
        </w:rPr>
        <w:t>其他</w:t>
      </w:r>
    </w:p>
    <w:p w:rsidR="00F0253A" w:rsidRDefault="00452A18">
      <w:pPr>
        <w:spacing w:line="420" w:lineRule="exact"/>
        <w:ind w:firstLine="420"/>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w:t>
      </w:r>
      <w:r w:rsidR="00862148">
        <w:rPr>
          <w:rFonts w:ascii="Times New Roman" w:eastAsia="宋体" w:hAnsi="Times New Roman" w:cs="Times New Roman" w:hint="eastAsia"/>
          <w:kern w:val="0"/>
          <w:szCs w:val="21"/>
          <w:lang w:bidi="ar"/>
        </w:rPr>
        <w:t>考生报考前须对照报考条件及要求进行资格自审，</w:t>
      </w:r>
      <w:r w:rsidR="001D7DDA">
        <w:rPr>
          <w:rFonts w:ascii="Times New Roman" w:eastAsia="宋体" w:hAnsi="Times New Roman" w:cs="Times New Roman" w:hint="eastAsia"/>
          <w:kern w:val="0"/>
          <w:szCs w:val="21"/>
          <w:lang w:bidi="ar"/>
        </w:rPr>
        <w:t>网上报名结束后</w:t>
      </w:r>
      <w:r>
        <w:rPr>
          <w:rFonts w:ascii="Times New Roman" w:eastAsia="宋体" w:hAnsi="Times New Roman" w:cs="Times New Roman" w:hint="eastAsia"/>
          <w:kern w:val="0"/>
          <w:szCs w:val="21"/>
          <w:lang w:bidi="ar"/>
        </w:rPr>
        <w:t>报名信息一律不作修改，凡不符合报考条件、提供虚假信息的考生一律不予录取，凡不按要求报名、</w:t>
      </w:r>
      <w:proofErr w:type="gramStart"/>
      <w:r>
        <w:rPr>
          <w:rFonts w:ascii="Times New Roman" w:eastAsia="宋体" w:hAnsi="Times New Roman" w:cs="Times New Roman" w:hint="eastAsia"/>
          <w:kern w:val="0"/>
          <w:szCs w:val="21"/>
          <w:lang w:bidi="ar"/>
        </w:rPr>
        <w:t>网报信息</w:t>
      </w:r>
      <w:proofErr w:type="gramEnd"/>
      <w:r>
        <w:rPr>
          <w:rFonts w:ascii="Times New Roman" w:eastAsia="宋体" w:hAnsi="Times New Roman" w:cs="Times New Roman" w:hint="eastAsia"/>
          <w:kern w:val="0"/>
          <w:szCs w:val="21"/>
          <w:lang w:bidi="ar"/>
        </w:rPr>
        <w:t>误填、错填或填报虚假信息而造成不能考试或录取的，后果由考生本人承担。</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现为委托培养的应届生、拟报考委托培养的考生以及原为委托培养的考生，现正在履行合同中服务年限的在职人员考生，须征得委托培养或定向培养单位的同意。考生与所在单位或委托、定向单位因报考问题引起的纠纷而造成不能复试或无法录取，</w:t>
      </w:r>
      <w:r w:rsidR="003B11AC">
        <w:rPr>
          <w:rFonts w:ascii="Times New Roman" w:eastAsia="宋体" w:hAnsi="Times New Roman" w:cs="Times New Roman" w:hint="eastAsia"/>
          <w:kern w:val="0"/>
          <w:szCs w:val="21"/>
          <w:lang w:bidi="ar"/>
        </w:rPr>
        <w:t>西南大学</w:t>
      </w:r>
      <w:r>
        <w:rPr>
          <w:rFonts w:ascii="Times New Roman" w:eastAsia="宋体" w:hAnsi="Times New Roman" w:cs="Times New Roman" w:hint="eastAsia"/>
          <w:kern w:val="0"/>
          <w:szCs w:val="21"/>
          <w:lang w:bidi="ar"/>
        </w:rPr>
        <w:t>不负责任。</w:t>
      </w:r>
    </w:p>
    <w:p w:rsidR="00F0253A" w:rsidRDefault="00A1255A">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3</w:t>
      </w:r>
      <w:r w:rsidR="00452A18">
        <w:rPr>
          <w:rFonts w:ascii="Times New Roman" w:eastAsia="宋体" w:hAnsi="Times New Roman" w:cs="Times New Roman" w:hint="eastAsia"/>
          <w:kern w:val="0"/>
          <w:szCs w:val="21"/>
          <w:lang w:bidi="ar"/>
        </w:rPr>
        <w:t>．特别说明：</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）研究生院组织的外语水平考试中不含听力测试。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）本专业目录中各</w:t>
      </w:r>
      <w:r w:rsidR="00862148">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所公布的招生人数为</w:t>
      </w:r>
      <w:r w:rsidR="00A1255A">
        <w:rPr>
          <w:rFonts w:ascii="Times New Roman" w:eastAsia="宋体" w:hAnsi="Times New Roman" w:cs="Times New Roman" w:hint="eastAsia"/>
          <w:kern w:val="0"/>
          <w:szCs w:val="21"/>
          <w:lang w:bidi="ar"/>
        </w:rPr>
        <w:t>201</w:t>
      </w:r>
      <w:r w:rsidR="00A1255A">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年预计数，包含高校</w:t>
      </w:r>
      <w:r w:rsidR="00146E56" w:rsidRPr="00146E56">
        <w:rPr>
          <w:rFonts w:ascii="Times New Roman" w:eastAsia="宋体" w:hAnsi="Times New Roman" w:cs="Times New Roman" w:hint="eastAsia"/>
          <w:kern w:val="0"/>
          <w:szCs w:val="21"/>
          <w:lang w:bidi="ar"/>
        </w:rPr>
        <w:t>思想政治工作骨干</w:t>
      </w:r>
      <w:r>
        <w:rPr>
          <w:rFonts w:ascii="Times New Roman" w:eastAsia="宋体" w:hAnsi="Times New Roman" w:cs="Times New Roman" w:hint="eastAsia"/>
          <w:kern w:val="0"/>
          <w:szCs w:val="21"/>
          <w:lang w:bidi="ar"/>
        </w:rPr>
        <w:t>、</w:t>
      </w:r>
      <w:proofErr w:type="gramStart"/>
      <w:r>
        <w:rPr>
          <w:rFonts w:ascii="Times New Roman" w:eastAsia="宋体" w:hAnsi="Times New Roman" w:cs="Times New Roman" w:hint="eastAsia"/>
          <w:kern w:val="0"/>
          <w:szCs w:val="21"/>
          <w:lang w:bidi="ar"/>
        </w:rPr>
        <w:t>少民骨干</w:t>
      </w:r>
      <w:proofErr w:type="gramEnd"/>
      <w:r>
        <w:rPr>
          <w:rFonts w:ascii="Times New Roman" w:eastAsia="宋体" w:hAnsi="Times New Roman" w:cs="Times New Roman" w:hint="eastAsia"/>
          <w:kern w:val="0"/>
          <w:szCs w:val="21"/>
          <w:lang w:bidi="ar"/>
        </w:rPr>
        <w:t>、对口支援等专项计划</w:t>
      </w:r>
      <w:r w:rsidR="00862148">
        <w:rPr>
          <w:rFonts w:ascii="Times New Roman" w:eastAsia="宋体" w:hAnsi="Times New Roman" w:cs="Times New Roman" w:hint="eastAsia"/>
          <w:kern w:val="0"/>
          <w:szCs w:val="21"/>
          <w:lang w:bidi="ar"/>
        </w:rPr>
        <w:t>、教育博士</w:t>
      </w:r>
      <w:r>
        <w:rPr>
          <w:rFonts w:ascii="Times New Roman" w:eastAsia="宋体" w:hAnsi="Times New Roman" w:cs="Times New Roman" w:hint="eastAsia"/>
          <w:kern w:val="0"/>
          <w:szCs w:val="21"/>
          <w:lang w:bidi="ar"/>
        </w:rPr>
        <w:t>以及“申请考核制”、“硕博连读”考生，仅供参考，实际招生人数以国家下达的</w:t>
      </w:r>
      <w:r w:rsidR="00A1255A">
        <w:rPr>
          <w:rFonts w:ascii="Times New Roman" w:eastAsia="宋体" w:hAnsi="Times New Roman" w:cs="Times New Roman" w:hint="eastAsia"/>
          <w:kern w:val="0"/>
          <w:szCs w:val="21"/>
          <w:lang w:bidi="ar"/>
        </w:rPr>
        <w:t>201</w:t>
      </w:r>
      <w:r w:rsidR="00A1255A">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年博士研究生招生规模为准。学校保留根据国家下达的规模以及各专业上线生源情况对各专业招生人数进行调整的权力。</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）综合考核科目请向各</w:t>
      </w:r>
      <w:r w:rsidR="000E3442">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咨询。</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4</w:t>
      </w:r>
      <w:r>
        <w:rPr>
          <w:rFonts w:ascii="Times New Roman" w:eastAsia="宋体" w:hAnsi="Times New Roman" w:cs="Times New Roman" w:hint="eastAsia"/>
          <w:kern w:val="0"/>
          <w:szCs w:val="21"/>
          <w:lang w:bidi="ar"/>
        </w:rPr>
        <w:t>）各</w:t>
      </w:r>
      <w:r w:rsidR="00725942">
        <w:rPr>
          <w:rFonts w:ascii="Times New Roman" w:eastAsia="宋体" w:hAnsi="Times New Roman" w:cs="Times New Roman" w:hint="eastAsia"/>
          <w:kern w:val="0"/>
          <w:szCs w:val="21"/>
          <w:lang w:bidi="ar"/>
        </w:rPr>
        <w:t>二级</w:t>
      </w:r>
      <w:r>
        <w:rPr>
          <w:rFonts w:ascii="Times New Roman" w:eastAsia="宋体" w:hAnsi="Times New Roman" w:cs="Times New Roman" w:hint="eastAsia"/>
          <w:kern w:val="0"/>
          <w:szCs w:val="21"/>
          <w:lang w:bidi="ar"/>
        </w:rPr>
        <w:t>博士</w:t>
      </w:r>
      <w:r w:rsidR="000E3442">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单位研究生招生工作领导小组和学术委员会依据学校核定的年度招生计划和本单位研究生指导教师年度招生岗位审核及招生计划分配办法，开展了年度招生</w:t>
      </w:r>
      <w:r>
        <w:rPr>
          <w:rFonts w:ascii="Times New Roman" w:eastAsia="宋体" w:hAnsi="Times New Roman" w:cs="Times New Roman" w:hint="eastAsia"/>
          <w:kern w:val="0"/>
          <w:szCs w:val="21"/>
          <w:lang w:bidi="ar"/>
        </w:rPr>
        <w:lastRenderedPageBreak/>
        <w:t>岗位审核工作，确定并公示了本单位各博士研究生指导教师的招生计划和招生类别，具体情况请咨询</w:t>
      </w:r>
      <w:r w:rsidR="000E3442" w:rsidRPr="000E3442">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 xml:space="preserve"> </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5</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u w:val="single"/>
          <w:lang w:bidi="ar"/>
        </w:rPr>
        <w:t>部分导师在</w:t>
      </w:r>
      <w:r w:rsidR="00021679">
        <w:rPr>
          <w:rFonts w:ascii="Times New Roman" w:eastAsia="宋体" w:hAnsi="Times New Roman" w:cs="Times New Roman" w:hint="eastAsia"/>
          <w:kern w:val="0"/>
          <w:szCs w:val="21"/>
          <w:u w:val="single"/>
          <w:lang w:bidi="ar"/>
        </w:rPr>
        <w:t>201</w:t>
      </w:r>
      <w:r w:rsidR="00021679">
        <w:rPr>
          <w:rFonts w:ascii="Times New Roman" w:eastAsia="宋体" w:hAnsi="Times New Roman" w:cs="Times New Roman"/>
          <w:kern w:val="0"/>
          <w:szCs w:val="21"/>
          <w:u w:val="single"/>
          <w:lang w:bidi="ar"/>
        </w:rPr>
        <w:t>9</w:t>
      </w:r>
      <w:r>
        <w:rPr>
          <w:rFonts w:ascii="Times New Roman" w:eastAsia="宋体" w:hAnsi="Times New Roman" w:cs="Times New Roman" w:hint="eastAsia"/>
          <w:kern w:val="0"/>
          <w:szCs w:val="21"/>
          <w:u w:val="single"/>
          <w:lang w:bidi="ar"/>
        </w:rPr>
        <w:t>年度只招收少数民族骨干计划考生，请各位考生在网上报名</w:t>
      </w:r>
      <w:r w:rsidR="000E3442">
        <w:rPr>
          <w:rFonts w:ascii="Times New Roman" w:eastAsia="宋体" w:hAnsi="Times New Roman" w:cs="Times New Roman" w:hint="eastAsia"/>
          <w:kern w:val="0"/>
          <w:szCs w:val="21"/>
          <w:u w:val="single"/>
          <w:lang w:bidi="ar"/>
        </w:rPr>
        <w:t>前</w:t>
      </w:r>
      <w:r>
        <w:rPr>
          <w:rFonts w:ascii="Times New Roman" w:eastAsia="宋体" w:hAnsi="Times New Roman" w:cs="Times New Roman" w:hint="eastAsia"/>
          <w:kern w:val="0"/>
          <w:szCs w:val="21"/>
          <w:u w:val="single"/>
          <w:lang w:bidi="ar"/>
        </w:rPr>
        <w:t>，</w:t>
      </w:r>
      <w:r w:rsidR="000E3442">
        <w:rPr>
          <w:rFonts w:ascii="Times New Roman" w:eastAsia="宋体" w:hAnsi="Times New Roman" w:cs="Times New Roman" w:hint="eastAsia"/>
          <w:kern w:val="0"/>
          <w:szCs w:val="21"/>
          <w:u w:val="single"/>
          <w:lang w:bidi="ar"/>
        </w:rPr>
        <w:t>向</w:t>
      </w:r>
      <w:r w:rsidR="000E3442" w:rsidRPr="000E3442">
        <w:rPr>
          <w:rFonts w:ascii="Times New Roman" w:eastAsia="宋体" w:hAnsi="Times New Roman" w:cs="Times New Roman" w:hint="eastAsia"/>
          <w:kern w:val="0"/>
          <w:szCs w:val="21"/>
          <w:u w:val="single"/>
          <w:lang w:bidi="ar"/>
        </w:rPr>
        <w:t>二级博士招生单位及导师咨询</w:t>
      </w:r>
      <w:r>
        <w:rPr>
          <w:rFonts w:ascii="Times New Roman" w:eastAsia="宋体" w:hAnsi="Times New Roman" w:cs="Times New Roman" w:hint="eastAsia"/>
          <w:kern w:val="0"/>
          <w:szCs w:val="21"/>
          <w:u w:val="single"/>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6</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u w:val="single"/>
          <w:lang w:bidi="ar"/>
        </w:rPr>
        <w:t>专业目录中公布的各</w:t>
      </w:r>
      <w:r w:rsidR="007B6620" w:rsidRPr="007B6620">
        <w:rPr>
          <w:rFonts w:ascii="Times New Roman" w:eastAsia="宋体" w:hAnsi="Times New Roman" w:cs="Times New Roman" w:hint="eastAsia"/>
          <w:kern w:val="0"/>
          <w:szCs w:val="21"/>
          <w:u w:val="single"/>
          <w:lang w:bidi="ar"/>
        </w:rPr>
        <w:t>二级博士招生单位</w:t>
      </w:r>
      <w:r>
        <w:rPr>
          <w:rFonts w:ascii="Times New Roman" w:eastAsia="宋体" w:hAnsi="Times New Roman" w:cs="Times New Roman" w:hint="eastAsia"/>
          <w:kern w:val="0"/>
          <w:szCs w:val="21"/>
          <w:u w:val="single"/>
          <w:lang w:bidi="ar"/>
        </w:rPr>
        <w:t>的</w:t>
      </w:r>
      <w:proofErr w:type="gramStart"/>
      <w:r>
        <w:rPr>
          <w:rFonts w:ascii="Times New Roman" w:eastAsia="宋体" w:hAnsi="Times New Roman" w:cs="Times New Roman" w:hint="eastAsia"/>
          <w:kern w:val="0"/>
          <w:szCs w:val="21"/>
          <w:u w:val="single"/>
          <w:lang w:bidi="ar"/>
        </w:rPr>
        <w:t>少民骨干</w:t>
      </w:r>
      <w:proofErr w:type="gramEnd"/>
      <w:r>
        <w:rPr>
          <w:rFonts w:ascii="Times New Roman" w:eastAsia="宋体" w:hAnsi="Times New Roman" w:cs="Times New Roman" w:hint="eastAsia"/>
          <w:kern w:val="0"/>
          <w:szCs w:val="21"/>
          <w:u w:val="single"/>
          <w:lang w:bidi="ar"/>
        </w:rPr>
        <w:t>计划数为预计数，学校将根据</w:t>
      </w:r>
      <w:r w:rsidR="00021679">
        <w:rPr>
          <w:rFonts w:ascii="Times New Roman" w:eastAsia="宋体" w:hAnsi="Times New Roman" w:cs="Times New Roman" w:hint="eastAsia"/>
          <w:kern w:val="0"/>
          <w:szCs w:val="21"/>
          <w:u w:val="single"/>
          <w:lang w:bidi="ar"/>
        </w:rPr>
        <w:t>201</w:t>
      </w:r>
      <w:r w:rsidR="00021679">
        <w:rPr>
          <w:rFonts w:ascii="Times New Roman" w:eastAsia="宋体" w:hAnsi="Times New Roman" w:cs="Times New Roman"/>
          <w:kern w:val="0"/>
          <w:szCs w:val="21"/>
          <w:u w:val="single"/>
          <w:lang w:bidi="ar"/>
        </w:rPr>
        <w:t>9</w:t>
      </w:r>
      <w:proofErr w:type="gramStart"/>
      <w:r>
        <w:rPr>
          <w:rFonts w:ascii="Times New Roman" w:eastAsia="宋体" w:hAnsi="Times New Roman" w:cs="Times New Roman" w:hint="eastAsia"/>
          <w:kern w:val="0"/>
          <w:szCs w:val="21"/>
          <w:u w:val="single"/>
          <w:lang w:bidi="ar"/>
        </w:rPr>
        <w:t>年少民骨干</w:t>
      </w:r>
      <w:proofErr w:type="gramEnd"/>
      <w:r>
        <w:rPr>
          <w:rFonts w:ascii="Times New Roman" w:eastAsia="宋体" w:hAnsi="Times New Roman" w:cs="Times New Roman" w:hint="eastAsia"/>
          <w:kern w:val="0"/>
          <w:szCs w:val="21"/>
          <w:u w:val="single"/>
          <w:lang w:bidi="ar"/>
        </w:rPr>
        <w:t>专项计划的报考人数、</w:t>
      </w:r>
      <w:r w:rsidR="007B6620">
        <w:rPr>
          <w:rFonts w:ascii="Times New Roman" w:eastAsia="宋体" w:hAnsi="Times New Roman" w:cs="Times New Roman" w:hint="eastAsia"/>
          <w:kern w:val="0"/>
          <w:szCs w:val="21"/>
          <w:u w:val="single"/>
          <w:lang w:bidi="ar"/>
        </w:rPr>
        <w:t>外语水平考核、专业基础考试及综合考核成绩</w:t>
      </w:r>
      <w:r>
        <w:rPr>
          <w:rFonts w:ascii="Times New Roman" w:eastAsia="宋体" w:hAnsi="Times New Roman" w:cs="Times New Roman" w:hint="eastAsia"/>
          <w:kern w:val="0"/>
          <w:szCs w:val="21"/>
          <w:u w:val="single"/>
          <w:lang w:bidi="ar"/>
        </w:rPr>
        <w:t>，划定资格线后，再最终确定各</w:t>
      </w:r>
      <w:r w:rsidR="003B11AC">
        <w:rPr>
          <w:rFonts w:ascii="Times New Roman" w:eastAsia="宋体" w:hAnsi="Times New Roman" w:cs="Times New Roman" w:hint="eastAsia"/>
          <w:kern w:val="0"/>
          <w:szCs w:val="21"/>
          <w:u w:val="single"/>
          <w:lang w:bidi="ar"/>
        </w:rPr>
        <w:t>二级博士</w:t>
      </w:r>
      <w:r>
        <w:rPr>
          <w:rFonts w:ascii="Times New Roman" w:eastAsia="宋体" w:hAnsi="Times New Roman" w:cs="Times New Roman" w:hint="eastAsia"/>
          <w:kern w:val="0"/>
          <w:szCs w:val="21"/>
          <w:u w:val="single"/>
          <w:lang w:bidi="ar"/>
        </w:rPr>
        <w:t>招生单位的实际</w:t>
      </w:r>
      <w:proofErr w:type="gramStart"/>
      <w:r>
        <w:rPr>
          <w:rFonts w:ascii="Times New Roman" w:eastAsia="宋体" w:hAnsi="Times New Roman" w:cs="Times New Roman" w:hint="eastAsia"/>
          <w:kern w:val="0"/>
          <w:szCs w:val="21"/>
          <w:u w:val="single"/>
          <w:lang w:bidi="ar"/>
        </w:rPr>
        <w:t>少民骨干</w:t>
      </w:r>
      <w:proofErr w:type="gramEnd"/>
      <w:r>
        <w:rPr>
          <w:rFonts w:ascii="Times New Roman" w:eastAsia="宋体" w:hAnsi="Times New Roman" w:cs="Times New Roman" w:hint="eastAsia"/>
          <w:kern w:val="0"/>
          <w:szCs w:val="21"/>
          <w:u w:val="single"/>
          <w:lang w:bidi="ar"/>
        </w:rPr>
        <w:t>专项计划数。</w:t>
      </w:r>
    </w:p>
    <w:p w:rsidR="00F0253A" w:rsidRDefault="00452A18">
      <w:pPr>
        <w:pStyle w:val="a4"/>
        <w:widowControl/>
        <w:shd w:val="clear" w:color="auto" w:fill="FFFFFF"/>
        <w:spacing w:before="0" w:beforeAutospacing="0" w:after="0" w:afterAutospacing="0" w:line="420" w:lineRule="exact"/>
        <w:ind w:firstLine="360"/>
        <w:rPr>
          <w:b/>
          <w:sz w:val="20"/>
          <w:szCs w:val="20"/>
        </w:rPr>
      </w:pPr>
      <w:r>
        <w:rPr>
          <w:rFonts w:ascii="宋体" w:hAnsi="宋体" w:hint="eastAsia"/>
          <w:b/>
          <w:spacing w:val="2"/>
          <w:sz w:val="20"/>
          <w:szCs w:val="20"/>
        </w:rPr>
        <w:t>以上内容若有变化，以上级文件为准，</w:t>
      </w:r>
      <w:r>
        <w:rPr>
          <w:rFonts w:hint="eastAsia"/>
          <w:b/>
          <w:sz w:val="20"/>
          <w:szCs w:val="20"/>
        </w:rPr>
        <w:t>本招生章程及专业目录最终解释权归西</w:t>
      </w:r>
      <w:proofErr w:type="gramStart"/>
      <w:r>
        <w:rPr>
          <w:rFonts w:hint="eastAsia"/>
          <w:b/>
          <w:sz w:val="20"/>
          <w:szCs w:val="20"/>
        </w:rPr>
        <w:t>南大学</w:t>
      </w:r>
      <w:proofErr w:type="gramEnd"/>
      <w:r>
        <w:rPr>
          <w:rFonts w:hint="eastAsia"/>
          <w:b/>
          <w:sz w:val="20"/>
          <w:szCs w:val="20"/>
        </w:rPr>
        <w:t>研究生招生办公室。</w:t>
      </w:r>
    </w:p>
    <w:p w:rsidR="00F0253A" w:rsidRDefault="00452A18">
      <w:pPr>
        <w:pStyle w:val="2"/>
        <w:spacing w:line="420" w:lineRule="exact"/>
        <w:jc w:val="center"/>
      </w:pPr>
      <w:r>
        <w:rPr>
          <w:rFonts w:hint="eastAsia"/>
          <w:sz w:val="20"/>
          <w:szCs w:val="20"/>
        </w:rPr>
        <w:br w:type="page"/>
      </w:r>
      <w:bookmarkStart w:id="2" w:name="_Toc29734"/>
      <w:r>
        <w:rPr>
          <w:rFonts w:hint="eastAsia"/>
        </w:rPr>
        <w:lastRenderedPageBreak/>
        <w:t>西南大学</w:t>
      </w:r>
      <w:r w:rsidR="00FA6D93">
        <w:rPr>
          <w:rFonts w:hint="eastAsia"/>
        </w:rPr>
        <w:t>201</w:t>
      </w:r>
      <w:r w:rsidR="00FA6D93">
        <w:t>9</w:t>
      </w:r>
      <w:r>
        <w:rPr>
          <w:rFonts w:hint="eastAsia"/>
        </w:rPr>
        <w:t>年少数民族高层次骨干人才攻读博士学位</w:t>
      </w:r>
      <w:r>
        <w:rPr>
          <w:rFonts w:hint="eastAsia"/>
        </w:rPr>
        <w:t xml:space="preserve"> </w:t>
      </w:r>
      <w:r>
        <w:rPr>
          <w:rFonts w:hint="eastAsia"/>
        </w:rPr>
        <w:t>招生简章</w:t>
      </w:r>
      <w:bookmarkEnd w:id="2"/>
    </w:p>
    <w:p w:rsidR="00F0253A" w:rsidRDefault="00F0253A">
      <w:pPr>
        <w:spacing w:line="420" w:lineRule="exact"/>
      </w:pPr>
    </w:p>
    <w:p w:rsidR="00F0253A" w:rsidRDefault="00452A18">
      <w:pPr>
        <w:snapToGrid w:val="0"/>
        <w:spacing w:line="420" w:lineRule="exact"/>
        <w:rPr>
          <w:b/>
          <w:bCs/>
          <w:color w:val="000000"/>
          <w:sz w:val="24"/>
        </w:rPr>
      </w:pPr>
      <w:r>
        <w:rPr>
          <w:rFonts w:hint="eastAsia"/>
          <w:b/>
          <w:bCs/>
          <w:color w:val="000000"/>
          <w:sz w:val="24"/>
        </w:rPr>
        <w:t>一、培养目标</w:t>
      </w:r>
    </w:p>
    <w:p w:rsidR="00F0253A" w:rsidRDefault="00452A18">
      <w:pPr>
        <w:spacing w:line="420" w:lineRule="exact"/>
        <w:ind w:firstLine="420"/>
        <w:rPr>
          <w:szCs w:val="21"/>
        </w:rPr>
      </w:pPr>
      <w:r>
        <w:rPr>
          <w:rFonts w:hint="eastAsia"/>
          <w:szCs w:val="21"/>
        </w:rPr>
        <w:t>为贯彻落实教育部、国家民委、</w:t>
      </w:r>
      <w:proofErr w:type="gramStart"/>
      <w:r>
        <w:rPr>
          <w:rFonts w:hint="eastAsia"/>
          <w:szCs w:val="21"/>
        </w:rPr>
        <w:t>国家发改委</w:t>
      </w:r>
      <w:proofErr w:type="gramEnd"/>
      <w:r>
        <w:rPr>
          <w:rFonts w:hint="eastAsia"/>
          <w:szCs w:val="21"/>
        </w:rPr>
        <w:t>、财政部、人事部五部委《关于培养少数民族高层次骨干人才的意见》（教民</w:t>
      </w:r>
      <w:r>
        <w:rPr>
          <w:rFonts w:hint="eastAsia"/>
          <w:szCs w:val="21"/>
        </w:rPr>
        <w:t>[2004]5</w:t>
      </w:r>
      <w:r>
        <w:rPr>
          <w:rFonts w:hint="eastAsia"/>
          <w:szCs w:val="21"/>
        </w:rPr>
        <w:t>号）和教育部等五部委《关于印发</w:t>
      </w:r>
      <w:r>
        <w:rPr>
          <w:rFonts w:hint="eastAsia"/>
          <w:szCs w:val="21"/>
        </w:rPr>
        <w:t>&lt;</w:t>
      </w:r>
      <w:r>
        <w:rPr>
          <w:rFonts w:hint="eastAsia"/>
          <w:szCs w:val="21"/>
        </w:rPr>
        <w:t>培养少数民族高层次骨干人才计划的实施方案</w:t>
      </w:r>
      <w:r>
        <w:rPr>
          <w:rFonts w:hint="eastAsia"/>
          <w:szCs w:val="21"/>
        </w:rPr>
        <w:t>&gt;</w:t>
      </w:r>
      <w:r>
        <w:rPr>
          <w:rFonts w:hint="eastAsia"/>
          <w:szCs w:val="21"/>
        </w:rPr>
        <w:t>的通知》（教民</w:t>
      </w:r>
      <w:r>
        <w:rPr>
          <w:rFonts w:hint="eastAsia"/>
          <w:szCs w:val="21"/>
        </w:rPr>
        <w:t>[2005]11</w:t>
      </w:r>
      <w:r>
        <w:rPr>
          <w:rFonts w:hint="eastAsia"/>
          <w:szCs w:val="21"/>
        </w:rPr>
        <w:t>号）的文件精神，为我国民族团结进步事业和少数民族地区全面建设小康社会目标的实现提供强有力的人才和智力支撑，决定开展招收少数民族高层次骨干人才攻读博士学位研究生工作。其目的在于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p>
    <w:p w:rsidR="00F0253A" w:rsidRDefault="00452A18">
      <w:pPr>
        <w:snapToGrid w:val="0"/>
        <w:spacing w:line="420" w:lineRule="exact"/>
        <w:rPr>
          <w:b/>
          <w:bCs/>
          <w:color w:val="000000"/>
          <w:sz w:val="24"/>
        </w:rPr>
      </w:pPr>
      <w:r>
        <w:rPr>
          <w:rFonts w:hint="eastAsia"/>
          <w:b/>
          <w:bCs/>
          <w:color w:val="000000"/>
          <w:sz w:val="24"/>
        </w:rPr>
        <w:t>二、生源范围</w:t>
      </w:r>
    </w:p>
    <w:p w:rsidR="00E517FC" w:rsidRPr="00E517FC" w:rsidRDefault="00E517FC" w:rsidP="00E517FC">
      <w:pPr>
        <w:spacing w:line="420" w:lineRule="exact"/>
        <w:ind w:firstLine="420"/>
        <w:rPr>
          <w:szCs w:val="21"/>
        </w:rPr>
      </w:pPr>
      <w:r w:rsidRPr="00E517FC">
        <w:rPr>
          <w:rFonts w:hint="eastAsia"/>
          <w:szCs w:val="21"/>
        </w:rPr>
        <w:t>1.</w:t>
      </w:r>
      <w:r w:rsidRPr="00E517FC">
        <w:rPr>
          <w:rFonts w:hint="eastAsia"/>
          <w:szCs w:val="21"/>
        </w:rPr>
        <w:t>生源地在内蒙古、广西、西藏、青海、宁夏、新疆（含兵团）的少数民族考生，以及在上述地区工作满</w:t>
      </w:r>
      <w:r w:rsidRPr="00E517FC">
        <w:rPr>
          <w:rFonts w:hint="eastAsia"/>
          <w:szCs w:val="21"/>
        </w:rPr>
        <w:t>3</w:t>
      </w:r>
      <w:r w:rsidRPr="00E517FC">
        <w:rPr>
          <w:rFonts w:hint="eastAsia"/>
          <w:szCs w:val="21"/>
        </w:rPr>
        <w:t>年以上，报名时仍在当地工作的汉族考生。</w:t>
      </w:r>
    </w:p>
    <w:p w:rsidR="00E517FC" w:rsidRPr="00E517FC" w:rsidRDefault="00E517FC" w:rsidP="00E517FC">
      <w:pPr>
        <w:spacing w:line="420" w:lineRule="exact"/>
        <w:ind w:firstLine="420"/>
        <w:rPr>
          <w:szCs w:val="21"/>
        </w:rPr>
      </w:pPr>
      <w:r w:rsidRPr="00E517FC">
        <w:rPr>
          <w:rFonts w:hint="eastAsia"/>
          <w:szCs w:val="21"/>
        </w:rPr>
        <w:t>2.</w:t>
      </w:r>
      <w:r w:rsidRPr="00E517FC">
        <w:rPr>
          <w:rFonts w:hint="eastAsia"/>
          <w:szCs w:val="21"/>
        </w:rPr>
        <w:t>生源地在海南、重庆、四川、贵州、云南、陕西、甘肃的少数民族考生，以及河北、辽宁、吉林、黑龙江、湖北、湖南（含张家界市享受西部政策的一县两区）等</w:t>
      </w:r>
      <w:r w:rsidRPr="00E517FC">
        <w:rPr>
          <w:rFonts w:hint="eastAsia"/>
          <w:szCs w:val="21"/>
        </w:rPr>
        <w:t>6</w:t>
      </w:r>
      <w:r w:rsidRPr="00E517FC">
        <w:rPr>
          <w:rFonts w:hint="eastAsia"/>
          <w:szCs w:val="21"/>
        </w:rPr>
        <w:t>个省的民族自治地方和边境县（市）的少数民族考生。以及在上述地区国务院公布的民族自治地方工作满</w:t>
      </w:r>
      <w:r w:rsidRPr="00E517FC">
        <w:rPr>
          <w:rFonts w:hint="eastAsia"/>
          <w:szCs w:val="21"/>
        </w:rPr>
        <w:t>3</w:t>
      </w:r>
      <w:r w:rsidRPr="00E517FC">
        <w:rPr>
          <w:rFonts w:hint="eastAsia"/>
          <w:szCs w:val="21"/>
        </w:rPr>
        <w:t>年以上，且报名时仍在民族自治地方工作的汉族考生。</w:t>
      </w:r>
    </w:p>
    <w:p w:rsidR="00E41390" w:rsidRDefault="00E517FC">
      <w:pPr>
        <w:spacing w:line="420" w:lineRule="exact"/>
        <w:ind w:firstLine="420"/>
        <w:rPr>
          <w:szCs w:val="21"/>
        </w:rPr>
      </w:pPr>
      <w:r w:rsidRPr="00E517FC">
        <w:rPr>
          <w:rFonts w:hint="eastAsia"/>
          <w:szCs w:val="21"/>
        </w:rPr>
        <w:t>3.</w:t>
      </w:r>
      <w:r w:rsidRPr="00E517FC">
        <w:rPr>
          <w:rFonts w:hint="eastAsia"/>
          <w:szCs w:val="21"/>
        </w:rPr>
        <w:t>在内地西藏班、新疆班承担教学和管理任务的教职工，在西藏工作满</w:t>
      </w:r>
      <w:r w:rsidRPr="00E517FC">
        <w:rPr>
          <w:rFonts w:hint="eastAsia"/>
          <w:szCs w:val="21"/>
        </w:rPr>
        <w:t>5</w:t>
      </w:r>
      <w:r w:rsidRPr="00E517FC">
        <w:rPr>
          <w:rFonts w:hint="eastAsia"/>
          <w:szCs w:val="21"/>
        </w:rPr>
        <w:t>年以上的“非西藏生源定向西藏就业计划”毕业生。上述生源硕士招生计划单列为“其他”类。</w:t>
      </w:r>
    </w:p>
    <w:p w:rsidR="00F0253A" w:rsidRDefault="00452A18">
      <w:pPr>
        <w:spacing w:line="420" w:lineRule="exact"/>
        <w:ind w:firstLine="420"/>
        <w:rPr>
          <w:szCs w:val="21"/>
        </w:rPr>
      </w:pPr>
      <w:r>
        <w:rPr>
          <w:rFonts w:hint="eastAsia"/>
          <w:szCs w:val="21"/>
        </w:rPr>
        <w:t>预计招收约</w:t>
      </w:r>
      <w:r w:rsidR="007026B0" w:rsidRPr="00127FFB">
        <w:rPr>
          <w:szCs w:val="21"/>
        </w:rPr>
        <w:t>30</w:t>
      </w:r>
      <w:r w:rsidRPr="00DC54D6">
        <w:rPr>
          <w:rFonts w:hint="eastAsia"/>
          <w:szCs w:val="21"/>
        </w:rPr>
        <w:t>名少数民</w:t>
      </w:r>
      <w:r>
        <w:rPr>
          <w:rFonts w:hint="eastAsia"/>
          <w:szCs w:val="21"/>
        </w:rPr>
        <w:t>族高层次骨干人才攻读博士学位研究生，该项工作按照“定向招生、定向培养、定向就业”的要求，采取“自愿报考、统一考试、单独划线、择优录取”等政策进行招生，重点向理工类、应用型专业倾斜，且招生比例原则上不低于招生总数的</w:t>
      </w:r>
      <w:r>
        <w:rPr>
          <w:rFonts w:hint="eastAsia"/>
          <w:szCs w:val="21"/>
        </w:rPr>
        <w:t>50%</w:t>
      </w:r>
      <w:r>
        <w:rPr>
          <w:rFonts w:hint="eastAsia"/>
          <w:szCs w:val="21"/>
        </w:rPr>
        <w:t>。各博士招生专业录取汉族考生比例不得超过</w:t>
      </w:r>
      <w:r>
        <w:rPr>
          <w:rFonts w:hint="eastAsia"/>
          <w:szCs w:val="21"/>
        </w:rPr>
        <w:t>10%</w:t>
      </w:r>
      <w:r>
        <w:rPr>
          <w:rFonts w:hint="eastAsia"/>
          <w:szCs w:val="21"/>
        </w:rPr>
        <w:t>，西部民族地区少数民族考生所占比例不得低于</w:t>
      </w:r>
      <w:r>
        <w:rPr>
          <w:rFonts w:hint="eastAsia"/>
          <w:szCs w:val="21"/>
        </w:rPr>
        <w:t>80%</w:t>
      </w:r>
      <w:r>
        <w:rPr>
          <w:rFonts w:hint="eastAsia"/>
          <w:szCs w:val="21"/>
        </w:rPr>
        <w:t>，详细情况请查看学校</w:t>
      </w:r>
      <w:proofErr w:type="gramStart"/>
      <w:r>
        <w:rPr>
          <w:rFonts w:hint="eastAsia"/>
          <w:szCs w:val="21"/>
        </w:rPr>
        <w:t>研</w:t>
      </w:r>
      <w:proofErr w:type="gramEnd"/>
      <w:r>
        <w:rPr>
          <w:rFonts w:hint="eastAsia"/>
          <w:szCs w:val="21"/>
        </w:rPr>
        <w:t>招网（</w:t>
      </w:r>
      <w:r>
        <w:rPr>
          <w:rFonts w:hint="eastAsia"/>
          <w:szCs w:val="21"/>
        </w:rPr>
        <w:t>h</w:t>
      </w:r>
      <w:r>
        <w:rPr>
          <w:szCs w:val="21"/>
        </w:rPr>
        <w:t>ttp://yz.swu.edu.cn</w:t>
      </w:r>
      <w:r>
        <w:rPr>
          <w:rFonts w:hint="eastAsia"/>
          <w:szCs w:val="21"/>
        </w:rPr>
        <w:t>）。热忱欢迎符合条件的考生报考。</w:t>
      </w:r>
    </w:p>
    <w:p w:rsidR="00F0253A" w:rsidRDefault="00452A18">
      <w:pPr>
        <w:pStyle w:val="a3"/>
        <w:adjustRightInd w:val="0"/>
        <w:snapToGrid w:val="0"/>
        <w:spacing w:after="0" w:line="420" w:lineRule="exact"/>
        <w:ind w:leftChars="0" w:left="0"/>
        <w:rPr>
          <w:b/>
          <w:color w:val="000000"/>
          <w:sz w:val="24"/>
        </w:rPr>
      </w:pPr>
      <w:r>
        <w:rPr>
          <w:rFonts w:hint="eastAsia"/>
          <w:b/>
          <w:color w:val="000000"/>
          <w:sz w:val="24"/>
        </w:rPr>
        <w:t>三、报考条件</w:t>
      </w:r>
    </w:p>
    <w:p w:rsidR="00F0253A" w:rsidRDefault="00452A18">
      <w:pPr>
        <w:spacing w:line="420" w:lineRule="exact"/>
        <w:ind w:firstLine="420"/>
        <w:rPr>
          <w:szCs w:val="21"/>
        </w:rPr>
      </w:pPr>
      <w:r>
        <w:rPr>
          <w:rFonts w:hint="eastAsia"/>
          <w:szCs w:val="21"/>
        </w:rPr>
        <w:t>1</w:t>
      </w:r>
      <w:r>
        <w:rPr>
          <w:rFonts w:ascii="宋体" w:hAnsi="宋体" w:hint="eastAsia"/>
          <w:color w:val="000000"/>
          <w:szCs w:val="21"/>
        </w:rPr>
        <w:t>．</w:t>
      </w:r>
      <w:r>
        <w:rPr>
          <w:rFonts w:hint="eastAsia"/>
          <w:szCs w:val="21"/>
        </w:rPr>
        <w:t>拥护中国共产党的领导，拥护社会主义制度，维护国家统一和民族团结，立志为西部大开发和民族地区发展服务；</w:t>
      </w:r>
    </w:p>
    <w:p w:rsidR="00F0253A" w:rsidRDefault="00452A18">
      <w:pPr>
        <w:spacing w:line="420" w:lineRule="exact"/>
        <w:ind w:firstLine="420"/>
        <w:rPr>
          <w:szCs w:val="21"/>
        </w:rPr>
      </w:pPr>
      <w:r>
        <w:rPr>
          <w:szCs w:val="21"/>
        </w:rPr>
        <w:t>2</w:t>
      </w:r>
      <w:r>
        <w:rPr>
          <w:rFonts w:hint="eastAsia"/>
          <w:szCs w:val="21"/>
        </w:rPr>
        <w:t>．已获得硕士学位的人员；应届硕士毕业生（最迟须在入学前取得硕士学位）；</w:t>
      </w:r>
    </w:p>
    <w:p w:rsidR="00F0253A" w:rsidRDefault="00452A18">
      <w:pPr>
        <w:spacing w:line="420" w:lineRule="exact"/>
        <w:rPr>
          <w:szCs w:val="21"/>
        </w:rPr>
      </w:pPr>
      <w:r>
        <w:rPr>
          <w:szCs w:val="21"/>
        </w:rPr>
        <w:lastRenderedPageBreak/>
        <w:t xml:space="preserve">    3</w:t>
      </w:r>
      <w:r>
        <w:rPr>
          <w:rFonts w:hint="eastAsia"/>
          <w:szCs w:val="21"/>
        </w:rPr>
        <w:t>．身体健康状况符合规定的体检标准；</w:t>
      </w:r>
    </w:p>
    <w:p w:rsidR="00F0253A" w:rsidRDefault="00452A18">
      <w:pPr>
        <w:spacing w:line="420" w:lineRule="exact"/>
        <w:rPr>
          <w:szCs w:val="21"/>
        </w:rPr>
      </w:pPr>
      <w:r>
        <w:rPr>
          <w:szCs w:val="21"/>
        </w:rPr>
        <w:t xml:space="preserve">    4</w:t>
      </w:r>
      <w:r>
        <w:rPr>
          <w:rFonts w:hint="eastAsia"/>
          <w:szCs w:val="21"/>
        </w:rPr>
        <w:t>．年龄不超过</w:t>
      </w:r>
      <w:r>
        <w:rPr>
          <w:szCs w:val="21"/>
        </w:rPr>
        <w:t>45</w:t>
      </w:r>
      <w:r>
        <w:rPr>
          <w:rFonts w:hint="eastAsia"/>
          <w:szCs w:val="21"/>
        </w:rPr>
        <w:t>周岁；</w:t>
      </w:r>
    </w:p>
    <w:p w:rsidR="00F0253A" w:rsidRDefault="00452A18">
      <w:pPr>
        <w:spacing w:line="420" w:lineRule="exact"/>
        <w:rPr>
          <w:szCs w:val="21"/>
        </w:rPr>
      </w:pPr>
      <w:r>
        <w:rPr>
          <w:szCs w:val="21"/>
        </w:rPr>
        <w:t xml:space="preserve">    5</w:t>
      </w:r>
      <w:r>
        <w:rPr>
          <w:rFonts w:hint="eastAsia"/>
          <w:szCs w:val="21"/>
        </w:rPr>
        <w:t>．有两名与报考学科有关的副教授（或相当职称）以上的专家推荐；</w:t>
      </w:r>
    </w:p>
    <w:p w:rsidR="00F0253A" w:rsidRDefault="00452A18">
      <w:pPr>
        <w:spacing w:line="420" w:lineRule="exact"/>
        <w:ind w:firstLineChars="200" w:firstLine="420"/>
        <w:rPr>
          <w:szCs w:val="21"/>
        </w:rPr>
      </w:pPr>
      <w:r>
        <w:rPr>
          <w:szCs w:val="21"/>
        </w:rPr>
        <w:t>6</w:t>
      </w:r>
      <w:r>
        <w:rPr>
          <w:rFonts w:hint="eastAsia"/>
          <w:szCs w:val="21"/>
        </w:rPr>
        <w:t>．现役军人考生，按中国人民解放军的要求办理。</w:t>
      </w:r>
    </w:p>
    <w:p w:rsidR="00F0253A" w:rsidRDefault="00452A18">
      <w:pPr>
        <w:spacing w:line="420" w:lineRule="exact"/>
        <w:rPr>
          <w:b/>
          <w:sz w:val="24"/>
        </w:rPr>
      </w:pPr>
      <w:r>
        <w:rPr>
          <w:rFonts w:hint="eastAsia"/>
          <w:b/>
          <w:sz w:val="24"/>
        </w:rPr>
        <w:t>四、招生专业</w:t>
      </w:r>
    </w:p>
    <w:p w:rsidR="00F0253A" w:rsidRDefault="00452A18">
      <w:pPr>
        <w:spacing w:line="420" w:lineRule="exact"/>
        <w:rPr>
          <w:szCs w:val="21"/>
        </w:rPr>
      </w:pPr>
      <w:r>
        <w:rPr>
          <w:rFonts w:hint="eastAsia"/>
          <w:szCs w:val="21"/>
        </w:rPr>
        <w:tab/>
      </w:r>
      <w:r>
        <w:rPr>
          <w:rFonts w:hint="eastAsia"/>
          <w:szCs w:val="21"/>
        </w:rPr>
        <w:t>见西南大学</w:t>
      </w:r>
      <w:r w:rsidR="00065A31">
        <w:rPr>
          <w:rFonts w:hint="eastAsia"/>
          <w:szCs w:val="21"/>
        </w:rPr>
        <w:t>201</w:t>
      </w:r>
      <w:r w:rsidR="00065A31">
        <w:rPr>
          <w:szCs w:val="21"/>
        </w:rPr>
        <w:t>9</w:t>
      </w:r>
      <w:r>
        <w:rPr>
          <w:rFonts w:hint="eastAsia"/>
          <w:szCs w:val="21"/>
        </w:rPr>
        <w:t>年博士研究生招生专业目录。</w:t>
      </w:r>
    </w:p>
    <w:p w:rsidR="00F0253A" w:rsidRDefault="00452A18">
      <w:pPr>
        <w:spacing w:line="420" w:lineRule="exact"/>
        <w:rPr>
          <w:b/>
          <w:sz w:val="24"/>
        </w:rPr>
      </w:pPr>
      <w:r>
        <w:rPr>
          <w:rFonts w:hint="eastAsia"/>
          <w:b/>
          <w:sz w:val="24"/>
        </w:rPr>
        <w:t>五、报名程序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网上报名</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符合报考条件的人员在</w:t>
      </w:r>
      <w:r w:rsidR="00065A31">
        <w:rPr>
          <w:rFonts w:ascii="Times New Roman" w:eastAsia="宋体" w:hAnsi="Times New Roman" w:cs="Times New Roman"/>
          <w:kern w:val="0"/>
          <w:szCs w:val="21"/>
          <w:lang w:bidi="ar"/>
        </w:rPr>
        <w:t>2019</w:t>
      </w:r>
      <w:r w:rsidR="00065A31">
        <w:rPr>
          <w:rFonts w:ascii="Times New Roman" w:eastAsia="宋体" w:hAnsi="Times New Roman" w:cs="Times New Roman"/>
          <w:kern w:val="0"/>
          <w:szCs w:val="21"/>
          <w:lang w:bidi="ar"/>
        </w:rPr>
        <w:t>年</w:t>
      </w:r>
      <w:r w:rsidR="00065A31">
        <w:rPr>
          <w:rFonts w:ascii="Times New Roman" w:eastAsia="宋体" w:hAnsi="Times New Roman" w:cs="Times New Roman" w:hint="eastAsia"/>
          <w:kern w:val="0"/>
          <w:szCs w:val="21"/>
          <w:lang w:bidi="ar"/>
        </w:rPr>
        <w:t>3</w:t>
      </w:r>
      <w:r w:rsidR="00065A31">
        <w:rPr>
          <w:rFonts w:ascii="Times New Roman" w:eastAsia="宋体" w:hAnsi="Times New Roman" w:cs="Times New Roman" w:hint="eastAsia"/>
          <w:kern w:val="0"/>
          <w:szCs w:val="21"/>
          <w:lang w:bidi="ar"/>
        </w:rPr>
        <w:t>月</w:t>
      </w:r>
      <w:r w:rsidR="00065A31">
        <w:rPr>
          <w:rFonts w:ascii="Times New Roman" w:eastAsia="宋体" w:hAnsi="Times New Roman" w:cs="Times New Roman" w:hint="eastAsia"/>
          <w:kern w:val="0"/>
          <w:szCs w:val="21"/>
          <w:lang w:bidi="ar"/>
        </w:rPr>
        <w:t>1</w:t>
      </w:r>
      <w:r w:rsidR="00065A31">
        <w:rPr>
          <w:rFonts w:ascii="Times New Roman" w:eastAsia="宋体" w:hAnsi="Times New Roman" w:cs="Times New Roman" w:hint="eastAsia"/>
          <w:kern w:val="0"/>
          <w:szCs w:val="21"/>
          <w:lang w:bidi="ar"/>
        </w:rPr>
        <w:t>日</w:t>
      </w:r>
      <w:r w:rsidR="00065A31">
        <w:rPr>
          <w:rFonts w:ascii="Times New Roman" w:eastAsia="宋体" w:hAnsi="Times New Roman" w:cs="Times New Roman" w:hint="eastAsia"/>
          <w:kern w:val="0"/>
          <w:szCs w:val="21"/>
          <w:lang w:bidi="ar"/>
        </w:rPr>
        <w:t>-</w:t>
      </w:r>
      <w:r w:rsidR="00065A31">
        <w:rPr>
          <w:rFonts w:ascii="Times New Roman" w:eastAsia="宋体" w:hAnsi="Times New Roman" w:cs="Times New Roman"/>
          <w:kern w:val="0"/>
          <w:szCs w:val="21"/>
          <w:lang w:bidi="ar"/>
        </w:rPr>
        <w:t>2019</w:t>
      </w:r>
      <w:r w:rsidR="00065A31">
        <w:rPr>
          <w:rFonts w:ascii="Times New Roman" w:eastAsia="宋体" w:hAnsi="Times New Roman" w:cs="Times New Roman"/>
          <w:kern w:val="0"/>
          <w:szCs w:val="21"/>
          <w:lang w:bidi="ar"/>
        </w:rPr>
        <w:t>年</w:t>
      </w:r>
      <w:r w:rsidR="00065A31">
        <w:rPr>
          <w:rFonts w:ascii="Times New Roman" w:eastAsia="宋体" w:hAnsi="Times New Roman" w:cs="Times New Roman" w:hint="eastAsia"/>
          <w:kern w:val="0"/>
          <w:szCs w:val="21"/>
          <w:lang w:bidi="ar"/>
        </w:rPr>
        <w:t>3</w:t>
      </w:r>
      <w:r w:rsidR="00065A31">
        <w:rPr>
          <w:rFonts w:ascii="Times New Roman" w:eastAsia="宋体" w:hAnsi="Times New Roman" w:cs="Times New Roman" w:hint="eastAsia"/>
          <w:kern w:val="0"/>
          <w:szCs w:val="21"/>
          <w:lang w:bidi="ar"/>
        </w:rPr>
        <w:t>月</w:t>
      </w:r>
      <w:r w:rsidR="00065A31">
        <w:rPr>
          <w:rFonts w:ascii="Times New Roman" w:eastAsia="宋体" w:hAnsi="Times New Roman" w:cs="Times New Roman" w:hint="eastAsia"/>
          <w:kern w:val="0"/>
          <w:szCs w:val="21"/>
          <w:lang w:bidi="ar"/>
        </w:rPr>
        <w:t>30</w:t>
      </w:r>
      <w:r w:rsidR="00065A31">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登录学校博士招生报名网址（请注意学校研究生</w:t>
      </w:r>
      <w:proofErr w:type="gramStart"/>
      <w:r>
        <w:rPr>
          <w:rFonts w:ascii="Times New Roman" w:eastAsia="宋体" w:hAnsi="Times New Roman" w:cs="Times New Roman" w:hint="eastAsia"/>
          <w:kern w:val="0"/>
          <w:szCs w:val="21"/>
          <w:lang w:bidi="ar"/>
        </w:rPr>
        <w:t>招生网</w:t>
      </w:r>
      <w:proofErr w:type="gramEnd"/>
      <w:r>
        <w:rPr>
          <w:rFonts w:ascii="Times New Roman" w:eastAsia="宋体" w:hAnsi="Times New Roman" w:cs="Times New Roman" w:hint="eastAsia"/>
          <w:kern w:val="0"/>
          <w:szCs w:val="21"/>
          <w:lang w:bidi="ar"/>
        </w:rPr>
        <w:t>http://yz.swu.edu.cn</w:t>
      </w:r>
      <w:r>
        <w:rPr>
          <w:rFonts w:ascii="Times New Roman" w:eastAsia="宋体" w:hAnsi="Times New Roman" w:cs="Times New Roman" w:hint="eastAsia"/>
          <w:kern w:val="0"/>
          <w:szCs w:val="21"/>
          <w:lang w:bidi="ar"/>
        </w:rPr>
        <w:t>上的通知或链接）进行网上报名，上传照片并通过网上银行交纳报名考试费。</w:t>
      </w:r>
      <w:r w:rsidR="001D09E3">
        <w:rPr>
          <w:rFonts w:ascii="Times New Roman" w:eastAsia="宋体" w:hAnsi="Times New Roman" w:cs="Times New Roman" w:hint="eastAsia"/>
          <w:kern w:val="0"/>
          <w:szCs w:val="21"/>
          <w:lang w:bidi="ar"/>
        </w:rPr>
        <w:t>请务必仔细核对报名信息，</w:t>
      </w:r>
      <w:r>
        <w:rPr>
          <w:rFonts w:ascii="Times New Roman" w:eastAsia="宋体" w:hAnsi="Times New Roman" w:cs="Times New Roman" w:hint="eastAsia"/>
          <w:kern w:val="0"/>
          <w:szCs w:val="21"/>
          <w:lang w:bidi="ar"/>
        </w:rPr>
        <w:t>报名交费后，一律不再办理退款手续。</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寄送材料至</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网上报名后，凡涉及到以下情况的考生，须将下列指定材料在</w:t>
      </w:r>
      <w:r w:rsidR="00065A31">
        <w:rPr>
          <w:rFonts w:ascii="Times New Roman" w:eastAsia="宋体" w:hAnsi="Times New Roman" w:cs="Times New Roman"/>
          <w:kern w:val="0"/>
          <w:szCs w:val="21"/>
          <w:lang w:bidi="ar"/>
        </w:rPr>
        <w:t>2019</w:t>
      </w:r>
      <w:r w:rsidR="00065A31">
        <w:rPr>
          <w:rFonts w:ascii="Times New Roman" w:eastAsia="宋体" w:hAnsi="Times New Roman" w:cs="Times New Roman"/>
          <w:kern w:val="0"/>
          <w:szCs w:val="21"/>
          <w:lang w:bidi="ar"/>
        </w:rPr>
        <w:t>年</w:t>
      </w:r>
      <w:r w:rsidR="00065A31">
        <w:rPr>
          <w:rFonts w:ascii="Times New Roman" w:eastAsia="宋体" w:hAnsi="Times New Roman" w:cs="Times New Roman" w:hint="eastAsia"/>
          <w:kern w:val="0"/>
          <w:szCs w:val="21"/>
          <w:lang w:bidi="ar"/>
        </w:rPr>
        <w:t>3</w:t>
      </w:r>
      <w:r w:rsidR="00065A31">
        <w:rPr>
          <w:rFonts w:ascii="Times New Roman" w:eastAsia="宋体" w:hAnsi="Times New Roman" w:cs="Times New Roman" w:hint="eastAsia"/>
          <w:kern w:val="0"/>
          <w:szCs w:val="21"/>
          <w:lang w:bidi="ar"/>
        </w:rPr>
        <w:t>月</w:t>
      </w:r>
      <w:r w:rsidR="00065A31">
        <w:rPr>
          <w:rFonts w:ascii="Times New Roman" w:eastAsia="宋体" w:hAnsi="Times New Roman" w:cs="Times New Roman" w:hint="eastAsia"/>
          <w:kern w:val="0"/>
          <w:szCs w:val="21"/>
          <w:lang w:bidi="ar"/>
        </w:rPr>
        <w:t>30</w:t>
      </w:r>
      <w:r w:rsidR="00065A31">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前寄送至西南大学</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招办（地址：重庆市北碚区天生路</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号西南大学研究生院招生办，邮编：</w:t>
      </w:r>
      <w:r>
        <w:rPr>
          <w:rFonts w:ascii="Times New Roman" w:eastAsia="宋体" w:hAnsi="Times New Roman" w:cs="Times New Roman" w:hint="eastAsia"/>
          <w:kern w:val="0"/>
          <w:szCs w:val="21"/>
          <w:lang w:bidi="ar"/>
        </w:rPr>
        <w:t>400715</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1</w:t>
      </w:r>
      <w:r>
        <w:rPr>
          <w:rFonts w:ascii="Times New Roman" w:eastAsia="宋体" w:hAnsi="Times New Roman" w:cs="Times New Roman" w:hint="eastAsia"/>
          <w:kern w:val="0"/>
          <w:szCs w:val="21"/>
          <w:lang w:bidi="ar"/>
        </w:rPr>
        <w:t>）提交由考生所在省（市、区）教育厅民族教育处（或高等教育处）盖章的《</w:t>
      </w:r>
      <w:r w:rsidR="00F46D4A">
        <w:fldChar w:fldCharType="begin"/>
      </w:r>
      <w:r w:rsidR="00F46D4A">
        <w:instrText xml:space="preserve"> HYPERLINK "http://yz.chsi.cn/news/file.do?method=downFile&amp;id=1558459883&amp;attach=true" </w:instrText>
      </w:r>
      <w:r w:rsidR="00F46D4A">
        <w:fldChar w:fldCharType="separate"/>
      </w:r>
      <w:r>
        <w:rPr>
          <w:rFonts w:ascii="Times New Roman" w:eastAsia="宋体" w:hAnsi="Times New Roman" w:cs="Times New Roman" w:hint="eastAsia"/>
          <w:kern w:val="0"/>
          <w:szCs w:val="21"/>
          <w:lang w:bidi="ar"/>
        </w:rPr>
        <w:t>报考</w:t>
      </w:r>
      <w:r w:rsidR="00065A31">
        <w:rPr>
          <w:rFonts w:ascii="Times New Roman" w:eastAsia="宋体" w:hAnsi="Times New Roman" w:cs="Times New Roman" w:hint="eastAsia"/>
          <w:kern w:val="0"/>
          <w:szCs w:val="21"/>
          <w:lang w:bidi="ar"/>
        </w:rPr>
        <w:t>201</w:t>
      </w:r>
      <w:r w:rsidR="00065A31">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年少数民族高层次骨干人才计划博士研究生考生登记表</w:t>
      </w:r>
      <w:r w:rsidR="00F46D4A">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）在境外获得学位的考生，提交教育部留学服务中心出具的认证书复印件。</w:t>
      </w:r>
    </w:p>
    <w:p w:rsidR="00F0253A" w:rsidRDefault="00452A18">
      <w:pPr>
        <w:widowControl/>
        <w:spacing w:line="420" w:lineRule="exact"/>
        <w:ind w:firstLine="420"/>
        <w:jc w:val="left"/>
        <w:rPr>
          <w:rFonts w:ascii="Times New Roman" w:eastAsia="宋体" w:hAnsi="Times New Roman" w:cs="Times New Roman"/>
          <w:bCs/>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4</w:t>
      </w:r>
      <w:r>
        <w:rPr>
          <w:rFonts w:ascii="Times New Roman" w:eastAsia="宋体" w:hAnsi="Times New Roman" w:cs="Times New Roman" w:hint="eastAsia"/>
          <w:kern w:val="0"/>
          <w:szCs w:val="21"/>
          <w:lang w:bidi="ar"/>
        </w:rPr>
        <w:t>）网上报名期间系统将对考生学历（学籍）信息进行网上校验，并在考生提交报名信息三天内反馈校验结果。未通过学历（学籍）校验的考生，需提交《</w:t>
      </w:r>
      <w:r>
        <w:rPr>
          <w:rFonts w:ascii="宋体" w:eastAsia="宋体" w:hAnsi="宋体" w:cs="宋体"/>
          <w:szCs w:val="21"/>
        </w:rPr>
        <w:t>中国高等教育学历认证报告</w:t>
      </w:r>
      <w:r>
        <w:rPr>
          <w:rFonts w:ascii="Times New Roman" w:eastAsia="宋体" w:hAnsi="Times New Roman" w:cs="Times New Roman" w:hint="eastAsia"/>
          <w:kern w:val="0"/>
          <w:szCs w:val="21"/>
          <w:lang w:bidi="ar"/>
        </w:rPr>
        <w:t>》或《</w:t>
      </w:r>
      <w:r>
        <w:rPr>
          <w:rStyle w:val="a5"/>
          <w:rFonts w:ascii="宋体" w:eastAsia="宋体" w:hAnsi="宋体" w:cs="宋体"/>
          <w:b w:val="0"/>
          <w:szCs w:val="21"/>
        </w:rPr>
        <w:t>教育部学历证书电子注册备案表</w:t>
      </w:r>
      <w:r>
        <w:rPr>
          <w:rFonts w:ascii="Times New Roman" w:eastAsia="宋体" w:hAnsi="Times New Roman" w:cs="Times New Roman" w:hint="eastAsia"/>
          <w:bCs/>
          <w:kern w:val="0"/>
          <w:szCs w:val="21"/>
          <w:lang w:bidi="ar"/>
        </w:rPr>
        <w:t>》或《</w:t>
      </w:r>
      <w:r>
        <w:rPr>
          <w:rStyle w:val="a5"/>
          <w:rFonts w:ascii="宋体" w:eastAsia="宋体" w:hAnsi="宋体" w:cs="宋体"/>
          <w:b w:val="0"/>
          <w:szCs w:val="21"/>
        </w:rPr>
        <w:t>教育部学籍在线验证报告</w:t>
      </w:r>
      <w:r>
        <w:rPr>
          <w:rFonts w:ascii="Times New Roman" w:eastAsia="宋体" w:hAnsi="Times New Roman" w:cs="Times New Roman" w:hint="eastAsia"/>
          <w:bCs/>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kern w:val="0"/>
          <w:szCs w:val="21"/>
          <w:lang w:bidi="ar"/>
        </w:rPr>
        <w:t xml:space="preserve">3. </w:t>
      </w:r>
      <w:r>
        <w:rPr>
          <w:rFonts w:ascii="Times New Roman" w:eastAsia="宋体" w:hAnsi="Times New Roman" w:cs="Times New Roman" w:hint="eastAsia"/>
          <w:kern w:val="0"/>
          <w:szCs w:val="21"/>
          <w:lang w:bidi="ar"/>
        </w:rPr>
        <w:t>寄送材料至</w:t>
      </w:r>
      <w:r w:rsidR="00EA41DC">
        <w:rPr>
          <w:rFonts w:ascii="Times New Roman" w:eastAsia="宋体" w:hAnsi="Times New Roman" w:cs="Times New Roman" w:hint="eastAsia"/>
          <w:kern w:val="0"/>
          <w:szCs w:val="21"/>
          <w:lang w:bidi="ar"/>
        </w:rPr>
        <w:t>二级博士招生单位</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考生在各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组织的综合考核前，将如下材料交到</w:t>
      </w:r>
      <w:r w:rsidR="00EA41DC">
        <w:rPr>
          <w:rFonts w:ascii="Times New Roman" w:eastAsia="宋体" w:hAnsi="Times New Roman" w:cs="Times New Roman" w:hint="eastAsia"/>
          <w:kern w:val="0"/>
          <w:szCs w:val="21"/>
          <w:lang w:bidi="ar"/>
        </w:rPr>
        <w:t>所</w:t>
      </w:r>
      <w:r>
        <w:rPr>
          <w:rFonts w:ascii="Times New Roman" w:eastAsia="宋体" w:hAnsi="Times New Roman" w:cs="Times New Roman" w:hint="eastAsia"/>
          <w:kern w:val="0"/>
          <w:szCs w:val="21"/>
          <w:lang w:bidi="ar"/>
        </w:rPr>
        <w:t>报考</w:t>
      </w:r>
      <w:r w:rsidR="00EA41DC">
        <w:rPr>
          <w:rFonts w:ascii="Times New Roman" w:eastAsia="宋体" w:hAnsi="Times New Roman" w:cs="Times New Roman" w:hint="eastAsia"/>
          <w:kern w:val="0"/>
          <w:szCs w:val="21"/>
          <w:lang w:bidi="ar"/>
        </w:rPr>
        <w:t>的二级博士招生单位</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网上报名生成的报名登记表、身份证正反面复印件、两份由报考专业相关的</w:t>
      </w:r>
      <w:r>
        <w:rPr>
          <w:rFonts w:hint="eastAsia"/>
          <w:szCs w:val="21"/>
        </w:rPr>
        <w:t>副教授（或相当职称）</w:t>
      </w:r>
      <w:r>
        <w:rPr>
          <w:rFonts w:ascii="Times New Roman" w:eastAsia="宋体" w:hAnsi="Times New Roman" w:cs="Times New Roman" w:hint="eastAsia"/>
          <w:kern w:val="0"/>
          <w:szCs w:val="21"/>
          <w:lang w:bidi="ar"/>
        </w:rPr>
        <w:t>以上专家签字封口的专家推荐信、科研计划（包含已有基础，科研方向，预计成果以及方法路线等），以及往届生的硕士学位证复印件、应届生的学生证复印件和由学校研究生管理部门盖章的应届硕士毕业生证明复印件。</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考生须向</w:t>
      </w:r>
      <w:r w:rsidR="00EA41DC">
        <w:rPr>
          <w:rFonts w:ascii="Times New Roman" w:eastAsia="宋体" w:hAnsi="Times New Roman" w:cs="Times New Roman" w:hint="eastAsia"/>
          <w:kern w:val="0"/>
          <w:szCs w:val="21"/>
          <w:lang w:bidi="ar"/>
        </w:rPr>
        <w:t>所报考的二级博士招生单位</w:t>
      </w:r>
      <w:r>
        <w:rPr>
          <w:rFonts w:ascii="Times New Roman" w:eastAsia="宋体" w:hAnsi="Times New Roman" w:cs="Times New Roman" w:hint="eastAsia"/>
          <w:kern w:val="0"/>
          <w:szCs w:val="21"/>
          <w:lang w:bidi="ar"/>
        </w:rPr>
        <w:t>提供能证明自己学术能力的材料，如：硕士阶段的成绩单、公开发表（出版）的论文（专著）、科研成果证明书、学习（工作）中获奖证书、硕士论文等材料，这些材料也将作为录取与否的重要依据。</w:t>
      </w:r>
    </w:p>
    <w:p w:rsidR="00F0253A" w:rsidRDefault="00452A18">
      <w:pPr>
        <w:widowControl/>
        <w:spacing w:line="420" w:lineRule="exact"/>
        <w:jc w:val="left"/>
        <w:rPr>
          <w:rFonts w:ascii="Times New Roman" w:eastAsia="宋体" w:hAnsi="Times New Roman" w:cs="Times New Roman"/>
          <w:b/>
          <w:bCs/>
          <w:kern w:val="0"/>
          <w:sz w:val="24"/>
          <w:szCs w:val="22"/>
          <w:u w:val="single"/>
          <w:lang w:bidi="ar"/>
        </w:rPr>
      </w:pPr>
      <w:r>
        <w:rPr>
          <w:rFonts w:hint="eastAsia"/>
          <w:b/>
          <w:color w:val="000000"/>
          <w:sz w:val="24"/>
        </w:rPr>
        <w:t>六、</w:t>
      </w:r>
      <w:r>
        <w:rPr>
          <w:rFonts w:ascii="Times New Roman" w:eastAsia="宋体" w:hAnsi="Times New Roman" w:cs="Times New Roman" w:hint="eastAsia"/>
          <w:b/>
          <w:kern w:val="0"/>
          <w:sz w:val="24"/>
          <w:szCs w:val="22"/>
          <w:lang w:bidi="ar"/>
        </w:rPr>
        <w:t>考核及考试程序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lastRenderedPageBreak/>
        <w:t xml:space="preserve">1. </w:t>
      </w:r>
      <w:r>
        <w:rPr>
          <w:rFonts w:ascii="Times New Roman" w:eastAsia="宋体" w:hAnsi="Times New Roman" w:cs="Times New Roman" w:hint="eastAsia"/>
          <w:kern w:val="0"/>
          <w:szCs w:val="21"/>
          <w:lang w:bidi="ar"/>
        </w:rPr>
        <w:t>外语水平考试和专业基础考试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少数民族高层次骨干人才计划考生需通过外语水平考试和专业基础考试，方可参加各博士</w:t>
      </w:r>
      <w:r w:rsidR="002B5FBC">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单位组织的综合考核。</w:t>
      </w:r>
      <w:r>
        <w:rPr>
          <w:rFonts w:hint="eastAsia"/>
          <w:color w:val="000000"/>
          <w:szCs w:val="21"/>
          <w:shd w:val="clear" w:color="auto" w:fill="FFFFFF"/>
        </w:rPr>
        <w:t xml:space="preserve">   </w:t>
      </w:r>
      <w:r>
        <w:rPr>
          <w:rFonts w:ascii="Times New Roman" w:eastAsia="宋体" w:hAnsi="Times New Roman" w:cs="Times New Roman" w:hint="eastAsia"/>
          <w:kern w:val="0"/>
          <w:szCs w:val="21"/>
          <w:lang w:bidi="ar"/>
        </w:rPr>
        <w:t xml:space="preserve"> </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heme="minorEastAsia" w:hAnsiTheme="minorEastAsia" w:cs="Arial" w:hint="eastAsia"/>
          <w:kern w:val="0"/>
          <w:szCs w:val="21"/>
        </w:rPr>
        <w:t>外语水平考试和专业基础考试由研究生院组织，</w:t>
      </w:r>
      <w:r w:rsidR="00065A31">
        <w:rPr>
          <w:rFonts w:asciiTheme="minorEastAsia" w:hAnsiTheme="minorEastAsia" w:cs="Arial"/>
          <w:kern w:val="0"/>
          <w:szCs w:val="21"/>
        </w:rPr>
        <w:t>2019年</w:t>
      </w:r>
      <w:r w:rsidR="00065A31">
        <w:rPr>
          <w:rFonts w:asciiTheme="minorEastAsia" w:hAnsiTheme="minorEastAsia" w:cs="Arial" w:hint="eastAsia"/>
          <w:kern w:val="0"/>
          <w:szCs w:val="21"/>
        </w:rPr>
        <w:t>4月20日</w:t>
      </w:r>
      <w:r>
        <w:rPr>
          <w:rFonts w:asciiTheme="minorEastAsia" w:hAnsiTheme="minorEastAsia" w:cs="Arial" w:hint="eastAsia"/>
          <w:kern w:val="0"/>
          <w:szCs w:val="21"/>
        </w:rPr>
        <w:t>上午进行外语水平考试</w:t>
      </w:r>
      <w:r>
        <w:rPr>
          <w:rFonts w:ascii="Times New Roman" w:eastAsia="宋体" w:hAnsi="Times New Roman" w:cs="Times New Roman" w:hint="eastAsia"/>
          <w:kern w:val="0"/>
          <w:szCs w:val="21"/>
          <w:lang w:bidi="ar"/>
        </w:rPr>
        <w:t>，下午进行专业基础考试。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sidRPr="00DC54D6">
        <w:rPr>
          <w:rFonts w:ascii="Times New Roman" w:eastAsia="宋体" w:hAnsi="Times New Roman" w:cs="Times New Roman" w:hint="eastAsia"/>
          <w:kern w:val="0"/>
          <w:szCs w:val="21"/>
          <w:lang w:bidi="ar"/>
        </w:rPr>
        <w:t>考生可于</w:t>
      </w:r>
      <w:r w:rsidR="008110E1" w:rsidRPr="00127FFB">
        <w:rPr>
          <w:rFonts w:ascii="Times New Roman" w:eastAsia="宋体" w:hAnsi="Times New Roman" w:cs="Times New Roman"/>
          <w:kern w:val="0"/>
          <w:szCs w:val="21"/>
          <w:lang w:bidi="ar"/>
        </w:rPr>
        <w:t>2019</w:t>
      </w:r>
      <w:r w:rsidR="008110E1" w:rsidRPr="00127FFB">
        <w:rPr>
          <w:rFonts w:ascii="Times New Roman" w:eastAsia="宋体" w:hAnsi="Times New Roman" w:cs="Times New Roman" w:hint="eastAsia"/>
          <w:kern w:val="0"/>
          <w:szCs w:val="21"/>
          <w:lang w:bidi="ar"/>
        </w:rPr>
        <w:t>年</w:t>
      </w:r>
      <w:r w:rsidR="008110E1" w:rsidRPr="00127FFB">
        <w:rPr>
          <w:rFonts w:ascii="Times New Roman" w:eastAsia="宋体" w:hAnsi="Times New Roman" w:cs="Times New Roman"/>
          <w:kern w:val="0"/>
          <w:szCs w:val="21"/>
          <w:lang w:bidi="ar"/>
        </w:rPr>
        <w:t>4</w:t>
      </w:r>
      <w:r w:rsidR="008110E1" w:rsidRPr="00127FFB">
        <w:rPr>
          <w:rFonts w:ascii="Times New Roman" w:eastAsia="宋体" w:hAnsi="Times New Roman" w:cs="Times New Roman" w:hint="eastAsia"/>
          <w:kern w:val="0"/>
          <w:szCs w:val="21"/>
          <w:lang w:bidi="ar"/>
        </w:rPr>
        <w:t>月</w:t>
      </w:r>
      <w:r w:rsidR="008110E1" w:rsidRPr="00127FFB">
        <w:rPr>
          <w:rFonts w:ascii="Times New Roman" w:eastAsia="宋体" w:hAnsi="Times New Roman" w:cs="Times New Roman"/>
          <w:kern w:val="0"/>
          <w:szCs w:val="21"/>
          <w:lang w:bidi="ar"/>
        </w:rPr>
        <w:t>15</w:t>
      </w:r>
      <w:r w:rsidR="008110E1" w:rsidRPr="00127FFB">
        <w:rPr>
          <w:rFonts w:ascii="Times New Roman" w:eastAsia="宋体" w:hAnsi="Times New Roman" w:cs="Times New Roman" w:hint="eastAsia"/>
          <w:kern w:val="0"/>
          <w:szCs w:val="21"/>
          <w:lang w:bidi="ar"/>
        </w:rPr>
        <w:t>日</w:t>
      </w:r>
      <w:r w:rsidRPr="00DC54D6">
        <w:rPr>
          <w:rFonts w:ascii="Times New Roman" w:eastAsia="宋体" w:hAnsi="Times New Roman" w:cs="Times New Roman" w:hint="eastAsia"/>
          <w:kern w:val="0"/>
          <w:szCs w:val="21"/>
          <w:lang w:bidi="ar"/>
        </w:rPr>
        <w:t>后在报名系统中打印准考证。</w:t>
      </w:r>
      <w:r w:rsidR="00065A31">
        <w:rPr>
          <w:rFonts w:ascii="Times New Roman" w:eastAsia="宋体" w:hAnsi="Times New Roman" w:cs="Times New Roman" w:hint="eastAsia"/>
          <w:kern w:val="0"/>
          <w:szCs w:val="21"/>
          <w:lang w:bidi="ar"/>
        </w:rPr>
        <w:t xml:space="preserve">  </w:t>
      </w:r>
      <w:r w:rsidR="00065A31">
        <w:rPr>
          <w:rFonts w:ascii="Times New Roman" w:eastAsia="宋体" w:hAnsi="Times New Roman" w:cs="Times New Roman"/>
          <w:kern w:val="0"/>
          <w:szCs w:val="21"/>
          <w:lang w:bidi="ar"/>
        </w:rPr>
        <w:t xml:space="preserve">                             </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综合考核</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综合考核的程序、内容和形式由各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确定，一般安排在</w:t>
      </w:r>
      <w:r w:rsidR="00065A31">
        <w:rPr>
          <w:rFonts w:ascii="Times New Roman" w:eastAsia="宋体" w:hAnsi="Times New Roman" w:cs="Times New Roman" w:hint="eastAsia"/>
          <w:kern w:val="0"/>
          <w:szCs w:val="21"/>
          <w:lang w:bidi="ar"/>
        </w:rPr>
        <w:t>五月</w:t>
      </w:r>
      <w:r>
        <w:rPr>
          <w:rFonts w:ascii="Times New Roman" w:eastAsia="宋体" w:hAnsi="Times New Roman" w:cs="Times New Roman" w:hint="eastAsia"/>
          <w:kern w:val="0"/>
          <w:szCs w:val="21"/>
          <w:lang w:bidi="ar"/>
        </w:rPr>
        <w:t>中上旬进行。考生在参加考核时须给</w:t>
      </w:r>
      <w:r w:rsidR="00EA41DC">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查验的材料包括身份证原件、准考证以及往届生的硕士学位证原件、应届生的学生证原件和由学校研究生管理部门盖章的应届硕士毕业生证明原件。</w:t>
      </w:r>
    </w:p>
    <w:p w:rsidR="00F0253A" w:rsidRDefault="00452A18">
      <w:pPr>
        <w:spacing w:line="420" w:lineRule="exact"/>
        <w:rPr>
          <w:b/>
          <w:sz w:val="24"/>
        </w:rPr>
      </w:pPr>
      <w:r>
        <w:rPr>
          <w:rFonts w:hint="eastAsia"/>
          <w:b/>
          <w:sz w:val="24"/>
        </w:rPr>
        <w:t>七、录取与就业</w:t>
      </w:r>
    </w:p>
    <w:p w:rsidR="00F0253A" w:rsidRDefault="003B11AC">
      <w:pPr>
        <w:pStyle w:val="a3"/>
        <w:adjustRightInd w:val="0"/>
        <w:snapToGrid w:val="0"/>
        <w:spacing w:after="0" w:line="420" w:lineRule="exact"/>
        <w:ind w:leftChars="0" w:left="0" w:firstLineChars="200" w:firstLine="420"/>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二级博士</w:t>
      </w:r>
      <w:r w:rsidR="00452A18">
        <w:rPr>
          <w:rFonts w:ascii="Times New Roman" w:eastAsia="宋体" w:hAnsi="Times New Roman" w:cs="Times New Roman" w:hint="eastAsia"/>
          <w:kern w:val="0"/>
          <w:szCs w:val="21"/>
          <w:lang w:bidi="ar"/>
        </w:rPr>
        <w:t>招生单位依据考试成绩，德智体全面衡量、保证质量、择优录取。</w:t>
      </w:r>
    </w:p>
    <w:p w:rsidR="00F0253A" w:rsidRDefault="00452A18">
      <w:pPr>
        <w:pStyle w:val="a3"/>
        <w:adjustRightInd w:val="0"/>
        <w:snapToGrid w:val="0"/>
        <w:spacing w:after="0" w:line="420" w:lineRule="exact"/>
        <w:ind w:leftChars="0" w:left="0" w:firstLineChars="200" w:firstLine="420"/>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不接受未报考本计划的调剂考生，报考本计划考生不得调剂到本计划以外录取。</w:t>
      </w:r>
    </w:p>
    <w:p w:rsidR="00F0253A" w:rsidRDefault="00452A18">
      <w:pPr>
        <w:snapToGrid w:val="0"/>
        <w:spacing w:line="420" w:lineRule="exact"/>
        <w:ind w:firstLineChars="200" w:firstLine="420"/>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所有被录取考生须签订协议书。在职考生与所在单位签订协议书；非在职考生</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含应届硕士毕业生</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与生源所在地省级教育行政部门签订协议书，毕业后全部回定向地区或单位就业。</w:t>
      </w:r>
    </w:p>
    <w:p w:rsidR="00F0253A" w:rsidRDefault="00452A18">
      <w:pPr>
        <w:spacing w:line="420" w:lineRule="exact"/>
        <w:rPr>
          <w:b/>
          <w:sz w:val="24"/>
        </w:rPr>
      </w:pPr>
      <w:r>
        <w:rPr>
          <w:rFonts w:hint="eastAsia"/>
          <w:b/>
          <w:sz w:val="24"/>
        </w:rPr>
        <w:t>八、学习年限</w:t>
      </w:r>
    </w:p>
    <w:p w:rsidR="00F0253A" w:rsidRDefault="00452A18">
      <w:pPr>
        <w:spacing w:line="420" w:lineRule="exact"/>
        <w:rPr>
          <w:sz w:val="24"/>
        </w:rPr>
      </w:pPr>
      <w:r>
        <w:rPr>
          <w:rFonts w:hint="eastAsia"/>
          <w:sz w:val="24"/>
        </w:rPr>
        <w:t xml:space="preserve">    </w:t>
      </w:r>
      <w:r>
        <w:rPr>
          <w:rFonts w:hint="eastAsia"/>
          <w:szCs w:val="21"/>
        </w:rPr>
        <w:t>实行弹性学制，一般为三到四年，不超过六年</w:t>
      </w:r>
      <w:r>
        <w:rPr>
          <w:rFonts w:hint="eastAsia"/>
          <w:sz w:val="24"/>
        </w:rPr>
        <w:t>。</w:t>
      </w:r>
    </w:p>
    <w:p w:rsidR="00F0253A" w:rsidRDefault="00452A18">
      <w:pPr>
        <w:spacing w:line="420" w:lineRule="exact"/>
        <w:rPr>
          <w:b/>
          <w:sz w:val="24"/>
        </w:rPr>
      </w:pPr>
      <w:r>
        <w:rPr>
          <w:rFonts w:hint="eastAsia"/>
          <w:b/>
          <w:sz w:val="24"/>
        </w:rPr>
        <w:t>九、其他</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sidR="003B11AC">
        <w:rPr>
          <w:rFonts w:ascii="Times New Roman" w:eastAsia="宋体" w:hAnsi="Times New Roman" w:cs="Times New Roman" w:hint="eastAsia"/>
          <w:kern w:val="0"/>
          <w:szCs w:val="21"/>
          <w:lang w:bidi="ar"/>
        </w:rPr>
        <w:t>考生报考前须对照报考条件及要求进行资格自审，</w:t>
      </w:r>
      <w:r w:rsidR="001D7DDA">
        <w:rPr>
          <w:rFonts w:ascii="Times New Roman" w:eastAsia="宋体" w:hAnsi="Times New Roman" w:cs="Times New Roman" w:hint="eastAsia"/>
          <w:kern w:val="0"/>
          <w:szCs w:val="21"/>
          <w:lang w:bidi="ar"/>
        </w:rPr>
        <w:t>网上报名结束后</w:t>
      </w:r>
      <w:r>
        <w:rPr>
          <w:rFonts w:ascii="Times New Roman" w:eastAsia="宋体" w:hAnsi="Times New Roman" w:cs="Times New Roman" w:hint="eastAsia"/>
          <w:kern w:val="0"/>
          <w:szCs w:val="21"/>
          <w:lang w:bidi="ar"/>
        </w:rPr>
        <w:t>报名信息一律不作修改，凡不符合报考条件、提供虚假信息的考生一律不予录取，凡不按要求报名、</w:t>
      </w:r>
      <w:proofErr w:type="gramStart"/>
      <w:r>
        <w:rPr>
          <w:rFonts w:ascii="Times New Roman" w:eastAsia="宋体" w:hAnsi="Times New Roman" w:cs="Times New Roman" w:hint="eastAsia"/>
          <w:kern w:val="0"/>
          <w:szCs w:val="21"/>
          <w:lang w:bidi="ar"/>
        </w:rPr>
        <w:t>网报信息</w:t>
      </w:r>
      <w:proofErr w:type="gramEnd"/>
      <w:r>
        <w:rPr>
          <w:rFonts w:ascii="Times New Roman" w:eastAsia="宋体" w:hAnsi="Times New Roman" w:cs="Times New Roman" w:hint="eastAsia"/>
          <w:kern w:val="0"/>
          <w:szCs w:val="21"/>
          <w:lang w:bidi="ar"/>
        </w:rPr>
        <w:t>误填、错填或填报虚假信息而造成不能考试或录取的，后果由考生本人承担。</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现为委托培养的应届生、拟报考委托培养的考生以及原为委托培养的考生，现正在履行合同中服务年限的在职人员考生，须征得委托培养或定向培养单位的同意。考生与所在单位</w:t>
      </w:r>
      <w:r>
        <w:rPr>
          <w:rFonts w:hint="eastAsia"/>
          <w:color w:val="000000"/>
          <w:szCs w:val="21"/>
        </w:rPr>
        <w:t>或委托、定向单位因报考问题引起的纠纷而造成不能复试或无法录</w:t>
      </w:r>
      <w:r>
        <w:rPr>
          <w:rFonts w:ascii="Times New Roman" w:eastAsia="宋体" w:hAnsi="Times New Roman" w:cs="Times New Roman" w:hint="eastAsia"/>
          <w:kern w:val="0"/>
          <w:szCs w:val="21"/>
          <w:lang w:bidi="ar"/>
        </w:rPr>
        <w:t>取，</w:t>
      </w:r>
      <w:r w:rsidR="003B11AC">
        <w:rPr>
          <w:rFonts w:ascii="Times New Roman" w:eastAsia="宋体" w:hAnsi="Times New Roman" w:cs="Times New Roman" w:hint="eastAsia"/>
          <w:kern w:val="0"/>
          <w:szCs w:val="21"/>
          <w:lang w:bidi="ar"/>
        </w:rPr>
        <w:t>西南大学</w:t>
      </w:r>
      <w:r>
        <w:rPr>
          <w:rFonts w:ascii="Times New Roman" w:eastAsia="宋体" w:hAnsi="Times New Roman" w:cs="Times New Roman" w:hint="eastAsia"/>
          <w:kern w:val="0"/>
          <w:szCs w:val="21"/>
          <w:lang w:bidi="ar"/>
        </w:rPr>
        <w:t>不负责任。</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特别说明：</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）研究生院组织的外语水平考试中不含听力测试。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）综合考核科目请向各</w:t>
      </w:r>
      <w:r w:rsidR="003B11AC">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咨询。</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w:t>
      </w:r>
      <w:r w:rsidR="003B7CB1" w:rsidRPr="003B7CB1">
        <w:rPr>
          <w:rFonts w:ascii="Times New Roman" w:eastAsia="宋体" w:hAnsi="Times New Roman" w:cs="Times New Roman" w:hint="eastAsia"/>
          <w:kern w:val="0"/>
          <w:szCs w:val="21"/>
          <w:lang w:bidi="ar"/>
        </w:rPr>
        <w:t>专业目录中公布的各二级博士招生单位的</w:t>
      </w:r>
      <w:proofErr w:type="gramStart"/>
      <w:r w:rsidR="003B7CB1" w:rsidRPr="003B7CB1">
        <w:rPr>
          <w:rFonts w:ascii="Times New Roman" w:eastAsia="宋体" w:hAnsi="Times New Roman" w:cs="Times New Roman" w:hint="eastAsia"/>
          <w:kern w:val="0"/>
          <w:szCs w:val="21"/>
          <w:lang w:bidi="ar"/>
        </w:rPr>
        <w:t>少民骨干</w:t>
      </w:r>
      <w:proofErr w:type="gramEnd"/>
      <w:r w:rsidR="003B7CB1" w:rsidRPr="003B7CB1">
        <w:rPr>
          <w:rFonts w:ascii="Times New Roman" w:eastAsia="宋体" w:hAnsi="Times New Roman" w:cs="Times New Roman" w:hint="eastAsia"/>
          <w:kern w:val="0"/>
          <w:szCs w:val="21"/>
          <w:lang w:bidi="ar"/>
        </w:rPr>
        <w:t>计划数为预计数，学校将根据</w:t>
      </w:r>
      <w:r w:rsidR="003B7CB1" w:rsidRPr="003B7CB1">
        <w:rPr>
          <w:rFonts w:ascii="Times New Roman" w:eastAsia="宋体" w:hAnsi="Times New Roman" w:cs="Times New Roman" w:hint="eastAsia"/>
          <w:kern w:val="0"/>
          <w:szCs w:val="21"/>
          <w:lang w:bidi="ar"/>
        </w:rPr>
        <w:t>2019</w:t>
      </w:r>
      <w:proofErr w:type="gramStart"/>
      <w:r w:rsidR="003B7CB1" w:rsidRPr="003B7CB1">
        <w:rPr>
          <w:rFonts w:ascii="Times New Roman" w:eastAsia="宋体" w:hAnsi="Times New Roman" w:cs="Times New Roman" w:hint="eastAsia"/>
          <w:kern w:val="0"/>
          <w:szCs w:val="21"/>
          <w:lang w:bidi="ar"/>
        </w:rPr>
        <w:t>年少民骨干</w:t>
      </w:r>
      <w:proofErr w:type="gramEnd"/>
      <w:r w:rsidR="003B7CB1" w:rsidRPr="003B7CB1">
        <w:rPr>
          <w:rFonts w:ascii="Times New Roman" w:eastAsia="宋体" w:hAnsi="Times New Roman" w:cs="Times New Roman" w:hint="eastAsia"/>
          <w:kern w:val="0"/>
          <w:szCs w:val="21"/>
          <w:lang w:bidi="ar"/>
        </w:rPr>
        <w:t>专项计划的报考人数、外语水平考核、专业基础考试及综合考核成绩，划定资格线后，再最终确定各二级博士招生单位的实际</w:t>
      </w:r>
      <w:proofErr w:type="gramStart"/>
      <w:r w:rsidR="003B7CB1" w:rsidRPr="003B7CB1">
        <w:rPr>
          <w:rFonts w:ascii="Times New Roman" w:eastAsia="宋体" w:hAnsi="Times New Roman" w:cs="Times New Roman" w:hint="eastAsia"/>
          <w:kern w:val="0"/>
          <w:szCs w:val="21"/>
          <w:lang w:bidi="ar"/>
        </w:rPr>
        <w:t>少民骨干</w:t>
      </w:r>
      <w:proofErr w:type="gramEnd"/>
      <w:r w:rsidR="003B7CB1" w:rsidRPr="003B7CB1">
        <w:rPr>
          <w:rFonts w:ascii="Times New Roman" w:eastAsia="宋体" w:hAnsi="Times New Roman" w:cs="Times New Roman" w:hint="eastAsia"/>
          <w:kern w:val="0"/>
          <w:szCs w:val="21"/>
          <w:lang w:bidi="ar"/>
        </w:rPr>
        <w:t>专项计划数。</w:t>
      </w:r>
    </w:p>
    <w:p w:rsidR="00F0253A" w:rsidRDefault="00452A18">
      <w:pPr>
        <w:widowControl/>
        <w:spacing w:line="420" w:lineRule="exact"/>
        <w:ind w:firstLine="420"/>
        <w:jc w:val="left"/>
        <w:rPr>
          <w:rFonts w:ascii="Times New Roman" w:eastAsia="宋体" w:hAnsi="Times New Roman" w:cs="Times New Roman"/>
          <w:kern w:val="0"/>
          <w:szCs w:val="21"/>
          <w:u w:val="single"/>
          <w:lang w:bidi="ar"/>
        </w:rPr>
      </w:pPr>
      <w:r>
        <w:rPr>
          <w:rFonts w:ascii="Times New Roman" w:eastAsia="宋体" w:hAnsi="Times New Roman" w:cs="Times New Roman" w:hint="eastAsia"/>
          <w:kern w:val="0"/>
          <w:szCs w:val="21"/>
          <w:lang w:bidi="ar"/>
        </w:rPr>
        <w:lastRenderedPageBreak/>
        <w:t>（</w:t>
      </w:r>
      <w:r>
        <w:rPr>
          <w:rFonts w:ascii="Times New Roman" w:eastAsia="宋体" w:hAnsi="Times New Roman" w:cs="Times New Roman" w:hint="eastAsia"/>
          <w:kern w:val="0"/>
          <w:szCs w:val="21"/>
          <w:lang w:bidi="ar"/>
        </w:rPr>
        <w:t>4</w:t>
      </w:r>
      <w:r>
        <w:rPr>
          <w:rFonts w:ascii="Times New Roman" w:eastAsia="宋体" w:hAnsi="Times New Roman" w:cs="Times New Roman" w:hint="eastAsia"/>
          <w:kern w:val="0"/>
          <w:szCs w:val="21"/>
          <w:lang w:bidi="ar"/>
        </w:rPr>
        <w:t>）</w:t>
      </w:r>
      <w:r w:rsidR="00725942">
        <w:rPr>
          <w:rFonts w:ascii="Times New Roman" w:eastAsia="宋体" w:hAnsi="Times New Roman" w:cs="Times New Roman" w:hint="eastAsia"/>
          <w:kern w:val="0"/>
          <w:szCs w:val="21"/>
          <w:u w:val="single"/>
          <w:lang w:bidi="ar"/>
        </w:rPr>
        <w:t>部分导师在</w:t>
      </w:r>
      <w:r w:rsidR="00725942">
        <w:rPr>
          <w:rFonts w:ascii="Times New Roman" w:eastAsia="宋体" w:hAnsi="Times New Roman" w:cs="Times New Roman" w:hint="eastAsia"/>
          <w:kern w:val="0"/>
          <w:szCs w:val="21"/>
          <w:u w:val="single"/>
          <w:lang w:bidi="ar"/>
        </w:rPr>
        <w:t>201</w:t>
      </w:r>
      <w:r w:rsidR="00725942">
        <w:rPr>
          <w:rFonts w:ascii="Times New Roman" w:eastAsia="宋体" w:hAnsi="Times New Roman" w:cs="Times New Roman"/>
          <w:kern w:val="0"/>
          <w:szCs w:val="21"/>
          <w:u w:val="single"/>
          <w:lang w:bidi="ar"/>
        </w:rPr>
        <w:t>9</w:t>
      </w:r>
      <w:r w:rsidR="00725942">
        <w:rPr>
          <w:rFonts w:ascii="Times New Roman" w:eastAsia="宋体" w:hAnsi="Times New Roman" w:cs="Times New Roman" w:hint="eastAsia"/>
          <w:kern w:val="0"/>
          <w:szCs w:val="21"/>
          <w:u w:val="single"/>
          <w:lang w:bidi="ar"/>
        </w:rPr>
        <w:t>年度只招收少数民族骨干计划考生，请各位考生在网上报名前，向</w:t>
      </w:r>
      <w:r w:rsidR="00725942" w:rsidRPr="000E3442">
        <w:rPr>
          <w:rFonts w:ascii="Times New Roman" w:eastAsia="宋体" w:hAnsi="Times New Roman" w:cs="Times New Roman" w:hint="eastAsia"/>
          <w:kern w:val="0"/>
          <w:szCs w:val="21"/>
          <w:u w:val="single"/>
          <w:lang w:bidi="ar"/>
        </w:rPr>
        <w:t>二级博士招生单位及导师咨询</w:t>
      </w:r>
      <w:r w:rsidR="00725942">
        <w:rPr>
          <w:rFonts w:ascii="Times New Roman" w:eastAsia="宋体" w:hAnsi="Times New Roman" w:cs="Times New Roman" w:hint="eastAsia"/>
          <w:kern w:val="0"/>
          <w:szCs w:val="21"/>
          <w:u w:val="single"/>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5</w:t>
      </w:r>
      <w:r>
        <w:rPr>
          <w:rFonts w:ascii="Times New Roman" w:eastAsia="宋体" w:hAnsi="Times New Roman" w:cs="Times New Roman" w:hint="eastAsia"/>
          <w:kern w:val="0"/>
          <w:szCs w:val="21"/>
          <w:lang w:bidi="ar"/>
        </w:rPr>
        <w:t>）以上内容若有变化，以上级文件为准，本招生简章及专业目录最终解释权归西</w:t>
      </w:r>
      <w:proofErr w:type="gramStart"/>
      <w:r>
        <w:rPr>
          <w:rFonts w:ascii="Times New Roman" w:eastAsia="宋体" w:hAnsi="Times New Roman" w:cs="Times New Roman" w:hint="eastAsia"/>
          <w:kern w:val="0"/>
          <w:szCs w:val="21"/>
          <w:lang w:bidi="ar"/>
        </w:rPr>
        <w:t>南大学</w:t>
      </w:r>
      <w:proofErr w:type="gramEnd"/>
      <w:r>
        <w:rPr>
          <w:rFonts w:ascii="Times New Roman" w:eastAsia="宋体" w:hAnsi="Times New Roman" w:cs="Times New Roman" w:hint="eastAsia"/>
          <w:kern w:val="0"/>
          <w:szCs w:val="21"/>
          <w:lang w:bidi="ar"/>
        </w:rPr>
        <w:t>研究生招生办公室。</w:t>
      </w:r>
      <w:r>
        <w:rPr>
          <w:rFonts w:ascii="Times New Roman" w:eastAsia="宋体" w:hAnsi="Times New Roman" w:cs="Times New Roman" w:hint="eastAsia"/>
          <w:kern w:val="0"/>
          <w:szCs w:val="21"/>
          <w:lang w:bidi="ar"/>
        </w:rPr>
        <w:t xml:space="preserve"> </w:t>
      </w:r>
    </w:p>
    <w:p w:rsidR="00F0253A" w:rsidRDefault="00452A18" w:rsidP="007026B0">
      <w:pPr>
        <w:pStyle w:val="2"/>
        <w:spacing w:line="420" w:lineRule="exact"/>
        <w:jc w:val="center"/>
      </w:pPr>
      <w:r>
        <w:rPr>
          <w:rFonts w:ascii="宋体" w:hAnsi="宋体" w:hint="eastAsia"/>
          <w:color w:val="000000"/>
          <w:spacing w:val="2"/>
          <w:szCs w:val="21"/>
        </w:rPr>
        <w:br w:type="page"/>
      </w:r>
      <w:bookmarkStart w:id="3" w:name="_Toc10286"/>
      <w:r>
        <w:rPr>
          <w:rFonts w:hint="eastAsia"/>
        </w:rPr>
        <w:lastRenderedPageBreak/>
        <w:t>西南大学</w:t>
      </w:r>
      <w:r w:rsidR="00065A31">
        <w:rPr>
          <w:rFonts w:hint="eastAsia"/>
        </w:rPr>
        <w:t>201</w:t>
      </w:r>
      <w:r w:rsidR="00065A31">
        <w:t>9</w:t>
      </w:r>
      <w:r>
        <w:rPr>
          <w:rFonts w:hint="eastAsia"/>
        </w:rPr>
        <w:t>年</w:t>
      </w:r>
      <w:r w:rsidR="00066B90" w:rsidRPr="00066B90">
        <w:rPr>
          <w:rFonts w:hint="eastAsia"/>
        </w:rPr>
        <w:t>高校思想政治工作骨干</w:t>
      </w:r>
      <w:r>
        <w:rPr>
          <w:rFonts w:hint="eastAsia"/>
        </w:rPr>
        <w:t>在职攻读博士学位研究生招生简章</w:t>
      </w:r>
      <w:bookmarkEnd w:id="3"/>
    </w:p>
    <w:p w:rsidR="00F0253A" w:rsidRDefault="00452A18">
      <w:pPr>
        <w:widowControl/>
        <w:spacing w:line="420" w:lineRule="exact"/>
        <w:jc w:val="left"/>
        <w:rPr>
          <w:b/>
          <w:color w:val="000000"/>
          <w:sz w:val="24"/>
        </w:rPr>
      </w:pPr>
      <w:r>
        <w:rPr>
          <w:rFonts w:hint="eastAsia"/>
          <w:b/>
          <w:color w:val="000000"/>
          <w:sz w:val="24"/>
        </w:rPr>
        <w:t>一、培养目标</w:t>
      </w:r>
    </w:p>
    <w:p w:rsidR="00F0253A" w:rsidRDefault="00EB582C">
      <w:pPr>
        <w:snapToGrid w:val="0"/>
        <w:spacing w:line="420" w:lineRule="exact"/>
        <w:ind w:firstLine="405"/>
        <w:rPr>
          <w:rFonts w:ascii="Times New Roman" w:eastAsia="宋体" w:hAnsi="Times New Roman" w:cs="Times New Roman"/>
          <w:kern w:val="0"/>
          <w:szCs w:val="21"/>
          <w:lang w:bidi="ar"/>
        </w:rPr>
      </w:pPr>
      <w:r w:rsidRPr="00EB582C">
        <w:rPr>
          <w:rFonts w:ascii="Times New Roman" w:eastAsia="宋体" w:hAnsi="Times New Roman" w:cs="Times New Roman" w:hint="eastAsia"/>
          <w:kern w:val="0"/>
          <w:szCs w:val="21"/>
          <w:lang w:bidi="ar"/>
        </w:rPr>
        <w:t>为进一步加强高校思想政治</w:t>
      </w:r>
      <w:r w:rsidRPr="00DC54D6">
        <w:rPr>
          <w:rFonts w:ascii="Times New Roman" w:eastAsia="宋体" w:hAnsi="Times New Roman" w:cs="Times New Roman" w:hint="eastAsia"/>
          <w:kern w:val="0"/>
          <w:szCs w:val="21"/>
          <w:lang w:bidi="ar"/>
        </w:rPr>
        <w:t>工作队伍建设，</w:t>
      </w:r>
      <w:r w:rsidR="00452A18" w:rsidRPr="00DC54D6">
        <w:rPr>
          <w:rFonts w:ascii="Times New Roman" w:eastAsia="宋体" w:hAnsi="Times New Roman" w:cs="Times New Roman" w:hint="eastAsia"/>
          <w:kern w:val="0"/>
          <w:szCs w:val="21"/>
          <w:lang w:bidi="ar"/>
        </w:rPr>
        <w:t>提高高校</w:t>
      </w:r>
      <w:r w:rsidRPr="00127FFB">
        <w:rPr>
          <w:rFonts w:ascii="Times New Roman" w:eastAsia="宋体" w:hAnsi="Times New Roman" w:cs="Times New Roman" w:hint="eastAsia"/>
          <w:kern w:val="0"/>
          <w:szCs w:val="21"/>
          <w:lang w:bidi="ar"/>
        </w:rPr>
        <w:t>思想政治工作骨干</w:t>
      </w:r>
      <w:r w:rsidR="00452A18" w:rsidRPr="00DC54D6">
        <w:rPr>
          <w:rFonts w:ascii="Times New Roman" w:eastAsia="宋体" w:hAnsi="Times New Roman" w:cs="Times New Roman" w:hint="eastAsia"/>
          <w:kern w:val="0"/>
          <w:szCs w:val="21"/>
          <w:lang w:bidi="ar"/>
        </w:rPr>
        <w:t>的政治素质和业务水平，培养一批政治强、业务精、纪律严、作风正的</w:t>
      </w:r>
      <w:r w:rsidRPr="00127FFB">
        <w:rPr>
          <w:rFonts w:ascii="Times New Roman" w:eastAsia="宋体" w:hAnsi="Times New Roman" w:cs="Times New Roman" w:hint="eastAsia"/>
          <w:kern w:val="0"/>
          <w:szCs w:val="21"/>
          <w:lang w:bidi="ar"/>
        </w:rPr>
        <w:t>专业队伍</w:t>
      </w:r>
      <w:r w:rsidR="00452A18" w:rsidRPr="00DC54D6">
        <w:rPr>
          <w:rFonts w:ascii="Times New Roman" w:eastAsia="宋体" w:hAnsi="Times New Roman" w:cs="Times New Roman" w:hint="eastAsia"/>
          <w:kern w:val="0"/>
          <w:szCs w:val="21"/>
          <w:lang w:bidi="ar"/>
        </w:rPr>
        <w:t>，</w:t>
      </w:r>
      <w:r w:rsidRPr="00127FFB">
        <w:rPr>
          <w:rFonts w:ascii="Times New Roman" w:eastAsia="宋体" w:hAnsi="Times New Roman" w:cs="Times New Roman" w:hint="eastAsia"/>
          <w:kern w:val="0"/>
          <w:szCs w:val="21"/>
          <w:lang w:bidi="ar"/>
        </w:rPr>
        <w:t>使其</w:t>
      </w:r>
      <w:r w:rsidR="00452A18" w:rsidRPr="00DC54D6">
        <w:rPr>
          <w:rFonts w:ascii="Times New Roman" w:eastAsia="宋体" w:hAnsi="Times New Roman" w:cs="Times New Roman" w:hint="eastAsia"/>
          <w:kern w:val="0"/>
          <w:szCs w:val="21"/>
          <w:lang w:bidi="ar"/>
        </w:rPr>
        <w:t>成为开展大学生思想政治教育的骨干力量</w:t>
      </w:r>
      <w:r w:rsidRPr="00127FFB">
        <w:rPr>
          <w:rFonts w:ascii="Times New Roman" w:eastAsia="宋体" w:hAnsi="Times New Roman" w:cs="Times New Roman" w:hint="eastAsia"/>
          <w:kern w:val="0"/>
          <w:szCs w:val="21"/>
          <w:lang w:bidi="ar"/>
        </w:rPr>
        <w:t>及</w:t>
      </w:r>
      <w:r w:rsidR="00452A18" w:rsidRPr="00DC54D6">
        <w:rPr>
          <w:rFonts w:ascii="Times New Roman" w:eastAsia="宋体" w:hAnsi="Times New Roman" w:cs="Times New Roman" w:hint="eastAsia"/>
          <w:kern w:val="0"/>
          <w:szCs w:val="21"/>
          <w:lang w:bidi="ar"/>
        </w:rPr>
        <w:t>高校学生日常思想政治教育和管理工作的组织者、实施者和指导者，成为大学生的人生导师和健康成长的知心朋友。</w:t>
      </w:r>
    </w:p>
    <w:p w:rsidR="00F0253A" w:rsidRDefault="00452A18">
      <w:pPr>
        <w:widowControl/>
        <w:spacing w:line="420" w:lineRule="exact"/>
        <w:jc w:val="left"/>
        <w:rPr>
          <w:b/>
          <w:color w:val="000000"/>
          <w:sz w:val="24"/>
        </w:rPr>
      </w:pPr>
      <w:r>
        <w:rPr>
          <w:rFonts w:hint="eastAsia"/>
          <w:b/>
          <w:color w:val="000000"/>
          <w:sz w:val="24"/>
        </w:rPr>
        <w:t>二、招生规模及选拔方式</w:t>
      </w:r>
    </w:p>
    <w:p w:rsidR="00F0253A" w:rsidRDefault="00452A18">
      <w:pPr>
        <w:spacing w:line="420" w:lineRule="exact"/>
        <w:rPr>
          <w:sz w:val="24"/>
        </w:rPr>
      </w:pPr>
      <w:r>
        <w:rPr>
          <w:rFonts w:hint="eastAsia"/>
          <w:sz w:val="24"/>
        </w:rPr>
        <w:t xml:space="preserve">   </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hint="eastAsia"/>
          <w:kern w:val="0"/>
          <w:szCs w:val="21"/>
          <w:lang w:bidi="ar"/>
        </w:rPr>
        <w:t>拟招生规模</w:t>
      </w:r>
      <w:r w:rsidRPr="00DC54D6">
        <w:rPr>
          <w:rFonts w:ascii="Times New Roman" w:eastAsia="宋体" w:hAnsi="Times New Roman" w:cs="Times New Roman" w:hint="eastAsia"/>
          <w:kern w:val="0"/>
          <w:szCs w:val="21"/>
          <w:lang w:bidi="ar"/>
        </w:rPr>
        <w:t>为</w:t>
      </w:r>
      <w:r w:rsidR="007026B0" w:rsidRPr="00127FFB">
        <w:rPr>
          <w:rFonts w:ascii="Times New Roman" w:eastAsia="宋体" w:hAnsi="Times New Roman" w:cs="Times New Roman"/>
          <w:kern w:val="0"/>
          <w:szCs w:val="21"/>
          <w:lang w:bidi="ar"/>
        </w:rPr>
        <w:t>9</w:t>
      </w:r>
      <w:r w:rsidRPr="00DC54D6">
        <w:rPr>
          <w:rFonts w:ascii="Times New Roman" w:eastAsia="宋体" w:hAnsi="Times New Roman" w:cs="Times New Roman" w:hint="eastAsia"/>
          <w:kern w:val="0"/>
          <w:szCs w:val="21"/>
          <w:lang w:bidi="ar"/>
        </w:rPr>
        <w:t>人</w:t>
      </w:r>
      <w:r>
        <w:rPr>
          <w:rFonts w:ascii="Times New Roman" w:eastAsia="宋体" w:hAnsi="Times New Roman" w:cs="Times New Roman" w:hint="eastAsia"/>
          <w:kern w:val="0"/>
          <w:szCs w:val="21"/>
          <w:lang w:bidi="ar"/>
        </w:rPr>
        <w:t>，以公开招考方式进行选拔。</w:t>
      </w:r>
    </w:p>
    <w:p w:rsidR="00F0253A" w:rsidRDefault="00452A18">
      <w:pPr>
        <w:widowControl/>
        <w:spacing w:line="420" w:lineRule="exact"/>
        <w:jc w:val="left"/>
        <w:rPr>
          <w:b/>
          <w:color w:val="000000"/>
          <w:sz w:val="24"/>
        </w:rPr>
      </w:pPr>
      <w:r>
        <w:rPr>
          <w:rFonts w:hint="eastAsia"/>
          <w:b/>
          <w:color w:val="000000"/>
          <w:sz w:val="24"/>
        </w:rPr>
        <w:t>三、报考条件</w:t>
      </w:r>
    </w:p>
    <w:p w:rsidR="00725942"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sidR="004F229A" w:rsidRPr="004F229A">
        <w:rPr>
          <w:rFonts w:ascii="Times New Roman" w:eastAsia="宋体" w:hAnsi="Times New Roman" w:cs="Times New Roman" w:hint="eastAsia"/>
          <w:kern w:val="0"/>
          <w:szCs w:val="21"/>
          <w:lang w:bidi="ar"/>
        </w:rPr>
        <w:t>报考人员须为在编在岗高校思想政治工作和党务工作骨干。</w:t>
      </w:r>
      <w:r>
        <w:rPr>
          <w:rFonts w:ascii="Times New Roman" w:eastAsia="宋体" w:hAnsi="Times New Roman" w:cs="Times New Roman" w:hint="eastAsia"/>
          <w:kern w:val="0"/>
          <w:szCs w:val="21"/>
          <w:lang w:bidi="ar"/>
        </w:rPr>
        <w:t>其中，招收一线专职辅导员的比例须占招生名额的</w:t>
      </w:r>
      <w:r>
        <w:rPr>
          <w:rFonts w:ascii="Times New Roman" w:eastAsia="宋体" w:hAnsi="Times New Roman" w:cs="Times New Roman" w:hint="eastAsia"/>
          <w:kern w:val="0"/>
          <w:szCs w:val="21"/>
          <w:lang w:bidi="ar"/>
        </w:rPr>
        <w:t>70%</w:t>
      </w:r>
      <w:r>
        <w:rPr>
          <w:rFonts w:ascii="Times New Roman" w:eastAsia="宋体" w:hAnsi="Times New Roman" w:cs="Times New Roman" w:hint="eastAsia"/>
          <w:kern w:val="0"/>
          <w:szCs w:val="21"/>
          <w:lang w:bidi="ar"/>
        </w:rPr>
        <w:t>以上。</w:t>
      </w:r>
      <w:r w:rsidR="004F229A" w:rsidRPr="004F229A">
        <w:rPr>
          <w:rFonts w:ascii="Times New Roman" w:eastAsia="宋体" w:hAnsi="Times New Roman" w:cs="Times New Roman" w:hint="eastAsia"/>
          <w:kern w:val="0"/>
          <w:szCs w:val="21"/>
          <w:lang w:bidi="ar"/>
        </w:rPr>
        <w:t>报考人员需经所在学校思政（或党务）工作部门、人事部门推荐，所在地省级党委教育工作部门审核通过。</w:t>
      </w:r>
    </w:p>
    <w:p w:rsidR="00E30BB6"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sidR="00E30BB6" w:rsidRPr="00E30BB6">
        <w:rPr>
          <w:rFonts w:ascii="Times New Roman" w:eastAsia="宋体" w:hAnsi="Times New Roman" w:cs="Times New Roman" w:hint="eastAsia"/>
          <w:kern w:val="0"/>
          <w:szCs w:val="21"/>
          <w:lang w:bidi="ar"/>
        </w:rPr>
        <w:t>截至</w:t>
      </w:r>
      <w:r w:rsidR="003D32B1">
        <w:rPr>
          <w:rFonts w:ascii="Times New Roman" w:eastAsia="宋体" w:hAnsi="Times New Roman" w:cs="Times New Roman" w:hint="eastAsia"/>
          <w:kern w:val="0"/>
          <w:szCs w:val="21"/>
          <w:lang w:bidi="ar"/>
        </w:rPr>
        <w:t>201</w:t>
      </w:r>
      <w:r w:rsidR="003D32B1">
        <w:rPr>
          <w:rFonts w:ascii="Times New Roman" w:eastAsia="宋体" w:hAnsi="Times New Roman" w:cs="Times New Roman"/>
          <w:kern w:val="0"/>
          <w:szCs w:val="21"/>
          <w:lang w:bidi="ar"/>
        </w:rPr>
        <w:t>9</w:t>
      </w:r>
      <w:r w:rsidR="003D32B1">
        <w:rPr>
          <w:rFonts w:ascii="Times New Roman" w:eastAsia="宋体" w:hAnsi="Times New Roman" w:cs="Times New Roman" w:hint="eastAsia"/>
          <w:kern w:val="0"/>
          <w:szCs w:val="21"/>
          <w:lang w:bidi="ar"/>
        </w:rPr>
        <w:t>年</w:t>
      </w:r>
      <w:r w:rsidR="003D32B1">
        <w:rPr>
          <w:rFonts w:ascii="Times New Roman" w:eastAsia="宋体" w:hAnsi="Times New Roman" w:cs="Times New Roman" w:hint="eastAsia"/>
          <w:kern w:val="0"/>
          <w:szCs w:val="21"/>
          <w:lang w:bidi="ar"/>
        </w:rPr>
        <w:t>3</w:t>
      </w:r>
      <w:r w:rsidR="003D32B1">
        <w:rPr>
          <w:rFonts w:ascii="Times New Roman" w:eastAsia="宋体" w:hAnsi="Times New Roman" w:cs="Times New Roman" w:hint="eastAsia"/>
          <w:kern w:val="0"/>
          <w:szCs w:val="21"/>
          <w:lang w:bidi="ar"/>
        </w:rPr>
        <w:t>月</w:t>
      </w:r>
      <w:r w:rsidR="003D32B1">
        <w:rPr>
          <w:rFonts w:ascii="Times New Roman" w:eastAsia="宋体" w:hAnsi="Times New Roman" w:cs="Times New Roman" w:hint="eastAsia"/>
          <w:kern w:val="0"/>
          <w:szCs w:val="21"/>
          <w:lang w:bidi="ar"/>
        </w:rPr>
        <w:t>30</w:t>
      </w:r>
      <w:r w:rsidR="003D32B1">
        <w:rPr>
          <w:rFonts w:ascii="Times New Roman" w:eastAsia="宋体" w:hAnsi="Times New Roman" w:cs="Times New Roman" w:hint="eastAsia"/>
          <w:kern w:val="0"/>
          <w:szCs w:val="21"/>
          <w:lang w:bidi="ar"/>
        </w:rPr>
        <w:t>日</w:t>
      </w:r>
      <w:r w:rsidR="00E30BB6" w:rsidRPr="00E30BB6">
        <w:rPr>
          <w:rFonts w:ascii="Times New Roman" w:eastAsia="宋体" w:hAnsi="Times New Roman" w:cs="Times New Roman" w:hint="eastAsia"/>
          <w:kern w:val="0"/>
          <w:szCs w:val="21"/>
          <w:lang w:bidi="ar"/>
        </w:rPr>
        <w:t>应从事高校思想政治工作或党务工作满</w:t>
      </w:r>
      <w:r w:rsidR="00E30BB6" w:rsidRPr="00E30BB6">
        <w:rPr>
          <w:rFonts w:ascii="Times New Roman" w:eastAsia="宋体" w:hAnsi="Times New Roman" w:cs="Times New Roman" w:hint="eastAsia"/>
          <w:kern w:val="0"/>
          <w:szCs w:val="21"/>
          <w:lang w:bidi="ar"/>
        </w:rPr>
        <w:t>3</w:t>
      </w:r>
      <w:r w:rsidR="00E30BB6" w:rsidRPr="00E30BB6">
        <w:rPr>
          <w:rFonts w:ascii="Times New Roman" w:eastAsia="宋体" w:hAnsi="Times New Roman" w:cs="Times New Roman" w:hint="eastAsia"/>
          <w:kern w:val="0"/>
          <w:szCs w:val="21"/>
          <w:lang w:bidi="ar"/>
        </w:rPr>
        <w:t>年，且具有硕士学位，有</w:t>
      </w:r>
      <w:r w:rsidR="00E30BB6" w:rsidRPr="00E30BB6">
        <w:rPr>
          <w:rFonts w:ascii="Times New Roman" w:eastAsia="宋体" w:hAnsi="Times New Roman" w:cs="Times New Roman" w:hint="eastAsia"/>
          <w:kern w:val="0"/>
          <w:szCs w:val="21"/>
          <w:lang w:bidi="ar"/>
        </w:rPr>
        <w:t>2</w:t>
      </w:r>
      <w:r w:rsidR="00E30BB6" w:rsidRPr="00E30BB6">
        <w:rPr>
          <w:rFonts w:ascii="Times New Roman" w:eastAsia="宋体" w:hAnsi="Times New Roman" w:cs="Times New Roman" w:hint="eastAsia"/>
          <w:kern w:val="0"/>
          <w:szCs w:val="21"/>
          <w:lang w:bidi="ar"/>
        </w:rPr>
        <w:t>名具有相关学科的副教授及以上职称（或相当职称）的专家推荐，本科、硕士所学专业不受限制。年龄不超过</w:t>
      </w:r>
      <w:r w:rsidR="00E30BB6" w:rsidRPr="00E30BB6">
        <w:rPr>
          <w:rFonts w:ascii="Times New Roman" w:eastAsia="宋体" w:hAnsi="Times New Roman" w:cs="Times New Roman" w:hint="eastAsia"/>
          <w:kern w:val="0"/>
          <w:szCs w:val="21"/>
          <w:lang w:bidi="ar"/>
        </w:rPr>
        <w:t>45</w:t>
      </w:r>
      <w:r w:rsidR="00E30BB6" w:rsidRPr="00E30BB6">
        <w:rPr>
          <w:rFonts w:ascii="Times New Roman" w:eastAsia="宋体" w:hAnsi="Times New Roman" w:cs="Times New Roman" w:hint="eastAsia"/>
          <w:kern w:val="0"/>
          <w:szCs w:val="21"/>
          <w:lang w:bidi="ar"/>
        </w:rPr>
        <w:t>周岁（</w:t>
      </w:r>
      <w:r w:rsidR="00E30BB6" w:rsidRPr="00E30BB6">
        <w:rPr>
          <w:rFonts w:ascii="Times New Roman" w:eastAsia="宋体" w:hAnsi="Times New Roman" w:cs="Times New Roman" w:hint="eastAsia"/>
          <w:kern w:val="0"/>
          <w:szCs w:val="21"/>
          <w:lang w:bidi="ar"/>
        </w:rPr>
        <w:t>1974</w:t>
      </w:r>
      <w:r w:rsidR="00E30BB6" w:rsidRPr="00E30BB6">
        <w:rPr>
          <w:rFonts w:ascii="Times New Roman" w:eastAsia="宋体" w:hAnsi="Times New Roman" w:cs="Times New Roman" w:hint="eastAsia"/>
          <w:kern w:val="0"/>
          <w:szCs w:val="21"/>
          <w:lang w:bidi="ar"/>
        </w:rPr>
        <w:t>年</w:t>
      </w:r>
      <w:r w:rsidR="00E30BB6" w:rsidRPr="00E30BB6">
        <w:rPr>
          <w:rFonts w:ascii="Times New Roman" w:eastAsia="宋体" w:hAnsi="Times New Roman" w:cs="Times New Roman" w:hint="eastAsia"/>
          <w:kern w:val="0"/>
          <w:szCs w:val="21"/>
          <w:lang w:bidi="ar"/>
        </w:rPr>
        <w:t>1</w:t>
      </w:r>
      <w:r w:rsidR="00E30BB6" w:rsidRPr="00E30BB6">
        <w:rPr>
          <w:rFonts w:ascii="Times New Roman" w:eastAsia="宋体" w:hAnsi="Times New Roman" w:cs="Times New Roman" w:hint="eastAsia"/>
          <w:kern w:val="0"/>
          <w:szCs w:val="21"/>
          <w:lang w:bidi="ar"/>
        </w:rPr>
        <w:t>月</w:t>
      </w:r>
      <w:r w:rsidR="00E30BB6" w:rsidRPr="00E30BB6">
        <w:rPr>
          <w:rFonts w:ascii="Times New Roman" w:eastAsia="宋体" w:hAnsi="Times New Roman" w:cs="Times New Roman" w:hint="eastAsia"/>
          <w:kern w:val="0"/>
          <w:szCs w:val="21"/>
          <w:lang w:bidi="ar"/>
        </w:rPr>
        <w:t>1</w:t>
      </w:r>
      <w:r w:rsidR="00E30BB6" w:rsidRPr="00E30BB6">
        <w:rPr>
          <w:rFonts w:ascii="Times New Roman" w:eastAsia="宋体" w:hAnsi="Times New Roman" w:cs="Times New Roman" w:hint="eastAsia"/>
          <w:kern w:val="0"/>
          <w:szCs w:val="21"/>
          <w:lang w:bidi="ar"/>
        </w:rPr>
        <w:t>日（含）以后出生），身体健康状况符合报考招生单位规定的体检要求。</w:t>
      </w:r>
    </w:p>
    <w:p w:rsidR="00F0253A" w:rsidRDefault="00452A18">
      <w:pPr>
        <w:widowControl/>
        <w:spacing w:line="420" w:lineRule="exact"/>
        <w:jc w:val="left"/>
        <w:rPr>
          <w:b/>
          <w:color w:val="000000"/>
          <w:sz w:val="24"/>
        </w:rPr>
      </w:pPr>
      <w:r>
        <w:rPr>
          <w:rFonts w:hint="eastAsia"/>
          <w:b/>
          <w:color w:val="000000"/>
          <w:sz w:val="24"/>
        </w:rPr>
        <w:t>四、报名程序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网上报名</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符合报考条件的人员在</w:t>
      </w:r>
      <w:r w:rsidR="00E30BB6">
        <w:rPr>
          <w:rFonts w:ascii="Times New Roman" w:eastAsia="宋体" w:hAnsi="Times New Roman" w:cs="Times New Roman"/>
          <w:kern w:val="0"/>
          <w:szCs w:val="21"/>
          <w:lang w:bidi="ar"/>
        </w:rPr>
        <w:t>2019</w:t>
      </w:r>
      <w:r w:rsidR="00E30BB6">
        <w:rPr>
          <w:rFonts w:ascii="Times New Roman" w:eastAsia="宋体" w:hAnsi="Times New Roman" w:cs="Times New Roman"/>
          <w:kern w:val="0"/>
          <w:szCs w:val="21"/>
          <w:lang w:bidi="ar"/>
        </w:rPr>
        <w:t>年</w:t>
      </w:r>
      <w:r w:rsidR="00E30BB6">
        <w:rPr>
          <w:rFonts w:ascii="Times New Roman" w:eastAsia="宋体" w:hAnsi="Times New Roman" w:cs="Times New Roman" w:hint="eastAsia"/>
          <w:kern w:val="0"/>
          <w:szCs w:val="21"/>
          <w:lang w:bidi="ar"/>
        </w:rPr>
        <w:t>3</w:t>
      </w:r>
      <w:r w:rsidR="00E30BB6">
        <w:rPr>
          <w:rFonts w:ascii="Times New Roman" w:eastAsia="宋体" w:hAnsi="Times New Roman" w:cs="Times New Roman" w:hint="eastAsia"/>
          <w:kern w:val="0"/>
          <w:szCs w:val="21"/>
          <w:lang w:bidi="ar"/>
        </w:rPr>
        <w:t>月</w:t>
      </w:r>
      <w:r w:rsidR="00E30BB6">
        <w:rPr>
          <w:rFonts w:ascii="Times New Roman" w:eastAsia="宋体" w:hAnsi="Times New Roman" w:cs="Times New Roman" w:hint="eastAsia"/>
          <w:kern w:val="0"/>
          <w:szCs w:val="21"/>
          <w:lang w:bidi="ar"/>
        </w:rPr>
        <w:t>1</w:t>
      </w:r>
      <w:r w:rsidR="00E30BB6">
        <w:rPr>
          <w:rFonts w:ascii="Times New Roman" w:eastAsia="宋体" w:hAnsi="Times New Roman" w:cs="Times New Roman" w:hint="eastAsia"/>
          <w:kern w:val="0"/>
          <w:szCs w:val="21"/>
          <w:lang w:bidi="ar"/>
        </w:rPr>
        <w:t>日</w:t>
      </w:r>
      <w:r w:rsidR="00E30BB6">
        <w:rPr>
          <w:rFonts w:ascii="Times New Roman" w:eastAsia="宋体" w:hAnsi="Times New Roman" w:cs="Times New Roman" w:hint="eastAsia"/>
          <w:kern w:val="0"/>
          <w:szCs w:val="21"/>
          <w:lang w:bidi="ar"/>
        </w:rPr>
        <w:t>-</w:t>
      </w:r>
      <w:r w:rsidR="00E30BB6">
        <w:rPr>
          <w:rFonts w:ascii="Times New Roman" w:eastAsia="宋体" w:hAnsi="Times New Roman" w:cs="Times New Roman"/>
          <w:kern w:val="0"/>
          <w:szCs w:val="21"/>
          <w:lang w:bidi="ar"/>
        </w:rPr>
        <w:t>2019</w:t>
      </w:r>
      <w:r w:rsidR="00E30BB6">
        <w:rPr>
          <w:rFonts w:ascii="Times New Roman" w:eastAsia="宋体" w:hAnsi="Times New Roman" w:cs="Times New Roman"/>
          <w:kern w:val="0"/>
          <w:szCs w:val="21"/>
          <w:lang w:bidi="ar"/>
        </w:rPr>
        <w:t>年</w:t>
      </w:r>
      <w:r w:rsidR="00E30BB6">
        <w:rPr>
          <w:rFonts w:ascii="Times New Roman" w:eastAsia="宋体" w:hAnsi="Times New Roman" w:cs="Times New Roman" w:hint="eastAsia"/>
          <w:kern w:val="0"/>
          <w:szCs w:val="21"/>
          <w:lang w:bidi="ar"/>
        </w:rPr>
        <w:t>3</w:t>
      </w:r>
      <w:r w:rsidR="00E30BB6">
        <w:rPr>
          <w:rFonts w:ascii="Times New Roman" w:eastAsia="宋体" w:hAnsi="Times New Roman" w:cs="Times New Roman" w:hint="eastAsia"/>
          <w:kern w:val="0"/>
          <w:szCs w:val="21"/>
          <w:lang w:bidi="ar"/>
        </w:rPr>
        <w:t>月</w:t>
      </w:r>
      <w:r w:rsidR="00E30BB6">
        <w:rPr>
          <w:rFonts w:ascii="Times New Roman" w:eastAsia="宋体" w:hAnsi="Times New Roman" w:cs="Times New Roman" w:hint="eastAsia"/>
          <w:kern w:val="0"/>
          <w:szCs w:val="21"/>
          <w:lang w:bidi="ar"/>
        </w:rPr>
        <w:t>30</w:t>
      </w:r>
      <w:r w:rsidR="00E30BB6">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登录学校博士招生报名网址（请注意学校研究生</w:t>
      </w:r>
      <w:proofErr w:type="gramStart"/>
      <w:r>
        <w:rPr>
          <w:rFonts w:ascii="Times New Roman" w:eastAsia="宋体" w:hAnsi="Times New Roman" w:cs="Times New Roman" w:hint="eastAsia"/>
          <w:kern w:val="0"/>
          <w:szCs w:val="21"/>
          <w:lang w:bidi="ar"/>
        </w:rPr>
        <w:t>招生网</w:t>
      </w:r>
      <w:proofErr w:type="gramEnd"/>
      <w:r>
        <w:rPr>
          <w:rFonts w:ascii="Times New Roman" w:eastAsia="宋体" w:hAnsi="Times New Roman" w:cs="Times New Roman" w:hint="eastAsia"/>
          <w:kern w:val="0"/>
          <w:szCs w:val="21"/>
          <w:lang w:bidi="ar"/>
        </w:rPr>
        <w:t>http://yz.swu.edu.cn</w:t>
      </w:r>
      <w:r>
        <w:rPr>
          <w:rFonts w:ascii="Times New Roman" w:eastAsia="宋体" w:hAnsi="Times New Roman" w:cs="Times New Roman" w:hint="eastAsia"/>
          <w:kern w:val="0"/>
          <w:szCs w:val="21"/>
          <w:lang w:bidi="ar"/>
        </w:rPr>
        <w:t>上的通知或链接）进行网上报名，上传照片并通过网上银行交纳报名考试费。</w:t>
      </w:r>
      <w:r w:rsidR="001D09E3">
        <w:rPr>
          <w:rFonts w:ascii="Times New Roman" w:eastAsia="宋体" w:hAnsi="Times New Roman" w:cs="Times New Roman" w:hint="eastAsia"/>
          <w:kern w:val="0"/>
          <w:szCs w:val="21"/>
          <w:lang w:bidi="ar"/>
        </w:rPr>
        <w:t>请务必仔细核对报名信息，</w:t>
      </w:r>
      <w:r>
        <w:rPr>
          <w:rFonts w:ascii="Times New Roman" w:eastAsia="宋体" w:hAnsi="Times New Roman" w:cs="Times New Roman" w:hint="eastAsia"/>
          <w:kern w:val="0"/>
          <w:szCs w:val="21"/>
          <w:lang w:bidi="ar"/>
        </w:rPr>
        <w:t>报名交费后，一律不再办理退款手续。</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寄送材料至</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网上报名后，凡涉及到以下情况的考生，须将下列指定材料在</w:t>
      </w:r>
      <w:r w:rsidR="003D32B1">
        <w:rPr>
          <w:rFonts w:ascii="Times New Roman" w:eastAsia="宋体" w:hAnsi="Times New Roman" w:cs="Times New Roman"/>
          <w:kern w:val="0"/>
          <w:szCs w:val="21"/>
          <w:lang w:bidi="ar"/>
        </w:rPr>
        <w:t>2019</w:t>
      </w:r>
      <w:r w:rsidR="003D32B1">
        <w:rPr>
          <w:rFonts w:ascii="Times New Roman" w:eastAsia="宋体" w:hAnsi="Times New Roman" w:cs="Times New Roman"/>
          <w:kern w:val="0"/>
          <w:szCs w:val="21"/>
          <w:lang w:bidi="ar"/>
        </w:rPr>
        <w:t>年</w:t>
      </w:r>
      <w:r w:rsidR="003D32B1">
        <w:rPr>
          <w:rFonts w:ascii="Times New Roman" w:eastAsia="宋体" w:hAnsi="Times New Roman" w:cs="Times New Roman" w:hint="eastAsia"/>
          <w:kern w:val="0"/>
          <w:szCs w:val="21"/>
          <w:lang w:bidi="ar"/>
        </w:rPr>
        <w:t>3</w:t>
      </w:r>
      <w:r w:rsidR="003D32B1">
        <w:rPr>
          <w:rFonts w:ascii="Times New Roman" w:eastAsia="宋体" w:hAnsi="Times New Roman" w:cs="Times New Roman" w:hint="eastAsia"/>
          <w:kern w:val="0"/>
          <w:szCs w:val="21"/>
          <w:lang w:bidi="ar"/>
        </w:rPr>
        <w:t>月</w:t>
      </w:r>
      <w:r w:rsidR="003D32B1">
        <w:rPr>
          <w:rFonts w:ascii="Times New Roman" w:eastAsia="宋体" w:hAnsi="Times New Roman" w:cs="Times New Roman" w:hint="eastAsia"/>
          <w:kern w:val="0"/>
          <w:szCs w:val="21"/>
          <w:lang w:bidi="ar"/>
        </w:rPr>
        <w:t>30</w:t>
      </w:r>
      <w:r w:rsidR="003D32B1">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前（以寄出邮局邮戳为准）寄送至西南大学</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招办（地址：重庆市北碚区天生路</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号西南大学研究生院招生办，邮编：</w:t>
      </w:r>
      <w:r>
        <w:rPr>
          <w:rFonts w:ascii="Times New Roman" w:eastAsia="宋体" w:hAnsi="Times New Roman" w:cs="Times New Roman" w:hint="eastAsia"/>
          <w:kern w:val="0"/>
          <w:szCs w:val="21"/>
          <w:lang w:bidi="ar"/>
        </w:rPr>
        <w:t>400715</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）考生所在学校学生工作部门，组织部门，人事部门及学校所在地省级党委教育工作部门审核、盖章的《</w:t>
      </w:r>
      <w:r w:rsidR="003D32B1" w:rsidRPr="003D32B1">
        <w:rPr>
          <w:rFonts w:ascii="Times New Roman" w:eastAsia="宋体" w:hAnsi="Times New Roman" w:cs="Times New Roman" w:hint="eastAsia"/>
          <w:kern w:val="0"/>
          <w:szCs w:val="21"/>
          <w:lang w:bidi="ar"/>
        </w:rPr>
        <w:t>2019</w:t>
      </w:r>
      <w:r w:rsidR="003D32B1" w:rsidRPr="003D32B1">
        <w:rPr>
          <w:rFonts w:ascii="Times New Roman" w:eastAsia="宋体" w:hAnsi="Times New Roman" w:cs="Times New Roman" w:hint="eastAsia"/>
          <w:kern w:val="0"/>
          <w:szCs w:val="21"/>
          <w:lang w:bidi="ar"/>
        </w:rPr>
        <w:t>年高校思想政治工作骨干在职攻读博士学位报考资格审查表</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）在境外获得学位的考生，提交教育部留学服务中心出具的认证书复印件。</w:t>
      </w:r>
    </w:p>
    <w:p w:rsidR="00F0253A" w:rsidRDefault="00452A18">
      <w:pPr>
        <w:widowControl/>
        <w:spacing w:line="420" w:lineRule="exact"/>
        <w:ind w:firstLine="420"/>
        <w:jc w:val="left"/>
        <w:rPr>
          <w:rFonts w:ascii="Times New Roman" w:eastAsia="宋体" w:hAnsi="Times New Roman" w:cs="Times New Roman"/>
          <w:bCs/>
          <w:kern w:val="0"/>
          <w:szCs w:val="21"/>
          <w:lang w:bidi="ar"/>
        </w:rPr>
      </w:pPr>
      <w:r>
        <w:rPr>
          <w:rFonts w:ascii="Times New Roman" w:eastAsia="宋体" w:hAnsi="Times New Roman" w:cs="Times New Roman" w:hint="eastAsia"/>
          <w:kern w:val="0"/>
          <w:szCs w:val="21"/>
          <w:lang w:bidi="ar"/>
        </w:rPr>
        <w:lastRenderedPageBreak/>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）网上报名期间系统将对考生学历（学籍）信息进行网上校验，并在考生提交报名信息三天内反馈校验结果。未通过学历（学籍）校验的考生，需提交《</w:t>
      </w:r>
      <w:r>
        <w:rPr>
          <w:rFonts w:ascii="宋体" w:eastAsia="宋体" w:hAnsi="宋体" w:cs="宋体"/>
          <w:szCs w:val="21"/>
        </w:rPr>
        <w:t>中国高等教育学历认证报告</w:t>
      </w:r>
      <w:r>
        <w:rPr>
          <w:rFonts w:ascii="Times New Roman" w:eastAsia="宋体" w:hAnsi="Times New Roman" w:cs="Times New Roman" w:hint="eastAsia"/>
          <w:kern w:val="0"/>
          <w:szCs w:val="21"/>
          <w:lang w:bidi="ar"/>
        </w:rPr>
        <w:t>》或《</w:t>
      </w:r>
      <w:r>
        <w:rPr>
          <w:rStyle w:val="a5"/>
          <w:rFonts w:ascii="宋体" w:eastAsia="宋体" w:hAnsi="宋体" w:cs="宋体"/>
          <w:b w:val="0"/>
          <w:szCs w:val="21"/>
        </w:rPr>
        <w:t>教育部学历证书电子注册备案表</w:t>
      </w:r>
      <w:r>
        <w:rPr>
          <w:rFonts w:ascii="Times New Roman" w:eastAsia="宋体" w:hAnsi="Times New Roman" w:cs="Times New Roman" w:hint="eastAsia"/>
          <w:bCs/>
          <w:kern w:val="0"/>
          <w:szCs w:val="21"/>
          <w:lang w:bidi="ar"/>
        </w:rPr>
        <w:t>》或《</w:t>
      </w:r>
      <w:r>
        <w:rPr>
          <w:rStyle w:val="a5"/>
          <w:rFonts w:ascii="宋体" w:eastAsia="宋体" w:hAnsi="宋体" w:cs="宋体"/>
          <w:b w:val="0"/>
          <w:szCs w:val="21"/>
        </w:rPr>
        <w:t>教育部学籍在线验证报告</w:t>
      </w:r>
      <w:r>
        <w:rPr>
          <w:rFonts w:ascii="Times New Roman" w:eastAsia="宋体" w:hAnsi="Times New Roman" w:cs="Times New Roman" w:hint="eastAsia"/>
          <w:bCs/>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kern w:val="0"/>
          <w:szCs w:val="21"/>
          <w:lang w:bidi="ar"/>
        </w:rPr>
        <w:t xml:space="preserve">3. </w:t>
      </w:r>
      <w:r>
        <w:rPr>
          <w:rFonts w:ascii="Times New Roman" w:eastAsia="宋体" w:hAnsi="Times New Roman" w:cs="Times New Roman" w:hint="eastAsia"/>
          <w:kern w:val="0"/>
          <w:szCs w:val="21"/>
          <w:lang w:bidi="ar"/>
        </w:rPr>
        <w:t>寄送材料至</w:t>
      </w:r>
      <w:r w:rsidR="00EA41DC">
        <w:rPr>
          <w:rFonts w:ascii="Times New Roman" w:eastAsia="宋体" w:hAnsi="Times New Roman" w:cs="Times New Roman" w:hint="eastAsia"/>
          <w:kern w:val="0"/>
          <w:szCs w:val="21"/>
          <w:lang w:bidi="ar"/>
        </w:rPr>
        <w:t>二级博士招生单位</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考生在各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组织的综合考核前，将如下材料交到</w:t>
      </w:r>
      <w:r w:rsidR="00EA41DC">
        <w:rPr>
          <w:rFonts w:ascii="Times New Roman" w:eastAsia="宋体" w:hAnsi="Times New Roman" w:cs="Times New Roman" w:hint="eastAsia"/>
          <w:kern w:val="0"/>
          <w:szCs w:val="21"/>
          <w:lang w:bidi="ar"/>
        </w:rPr>
        <w:t>所报考的二级博士招生单位</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网上报名生成的报名登记表、身份证正反面复印件、两份由报考专业相关的</w:t>
      </w:r>
      <w:r>
        <w:rPr>
          <w:rFonts w:hint="eastAsia"/>
          <w:szCs w:val="21"/>
        </w:rPr>
        <w:t>副教授（或相当职称）</w:t>
      </w:r>
      <w:r>
        <w:rPr>
          <w:rFonts w:ascii="Times New Roman" w:eastAsia="宋体" w:hAnsi="Times New Roman" w:cs="Times New Roman" w:hint="eastAsia"/>
          <w:kern w:val="0"/>
          <w:szCs w:val="21"/>
          <w:lang w:bidi="ar"/>
        </w:rPr>
        <w:t>以上专家签字封口的专家推荐信、科研计划（包含已有基础，科研方向，预计成果以及方法路线等），以及硕士学位证复印件。</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考生须向</w:t>
      </w:r>
      <w:r w:rsidR="00EA41DC">
        <w:rPr>
          <w:rFonts w:ascii="Times New Roman" w:eastAsia="宋体" w:hAnsi="Times New Roman" w:cs="Times New Roman" w:hint="eastAsia"/>
          <w:kern w:val="0"/>
          <w:szCs w:val="21"/>
          <w:lang w:bidi="ar"/>
        </w:rPr>
        <w:t>所报考二级博士招生单位</w:t>
      </w:r>
      <w:r>
        <w:rPr>
          <w:rFonts w:ascii="Times New Roman" w:eastAsia="宋体" w:hAnsi="Times New Roman" w:cs="Times New Roman" w:hint="eastAsia"/>
          <w:kern w:val="0"/>
          <w:szCs w:val="21"/>
          <w:lang w:bidi="ar"/>
        </w:rPr>
        <w:t>提供能证明自己学术能力的材料，如：硕士阶段的成绩单、公开发表（出版）的论文（专著）、科研成果证明书、学习（工作）中获奖证书、硕士论文等材料，这些材料也将作为录取与否的重要依据。</w:t>
      </w:r>
    </w:p>
    <w:p w:rsidR="00F0253A" w:rsidRDefault="00452A18">
      <w:pPr>
        <w:widowControl/>
        <w:spacing w:line="420" w:lineRule="exact"/>
        <w:jc w:val="left"/>
        <w:rPr>
          <w:b/>
          <w:color w:val="000000"/>
          <w:sz w:val="24"/>
        </w:rPr>
      </w:pPr>
      <w:r>
        <w:rPr>
          <w:rFonts w:hint="eastAsia"/>
          <w:b/>
          <w:color w:val="000000"/>
          <w:sz w:val="24"/>
        </w:rPr>
        <w:t>六、考核及考试程序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外语水平考试和专业基础考试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考生需通过外语水平考试和专业基础考试，方可参加各博士</w:t>
      </w:r>
      <w:r w:rsidR="002B5FBC">
        <w:rPr>
          <w:rFonts w:ascii="Times New Roman" w:eastAsia="宋体" w:hAnsi="Times New Roman" w:cs="Times New Roman" w:hint="eastAsia"/>
          <w:kern w:val="0"/>
          <w:szCs w:val="21"/>
          <w:lang w:bidi="ar"/>
        </w:rPr>
        <w:t>招生</w:t>
      </w:r>
      <w:r>
        <w:rPr>
          <w:rFonts w:ascii="Times New Roman" w:eastAsia="宋体" w:hAnsi="Times New Roman" w:cs="Times New Roman" w:hint="eastAsia"/>
          <w:kern w:val="0"/>
          <w:szCs w:val="21"/>
          <w:lang w:bidi="ar"/>
        </w:rPr>
        <w:t>单位组织的综合考核。</w:t>
      </w:r>
      <w:r>
        <w:rPr>
          <w:rFonts w:hint="eastAsia"/>
          <w:color w:val="000000"/>
          <w:szCs w:val="21"/>
          <w:shd w:val="clear" w:color="auto" w:fill="FFFFFF"/>
        </w:rPr>
        <w:t xml:space="preserve">   </w:t>
      </w:r>
      <w:r>
        <w:rPr>
          <w:rFonts w:ascii="Times New Roman" w:eastAsia="宋体" w:hAnsi="Times New Roman" w:cs="Times New Roman" w:hint="eastAsia"/>
          <w:kern w:val="0"/>
          <w:szCs w:val="21"/>
          <w:lang w:bidi="ar"/>
        </w:rPr>
        <w:t xml:space="preserve"> </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heme="minorEastAsia" w:hAnsiTheme="minorEastAsia" w:cs="Arial" w:hint="eastAsia"/>
          <w:kern w:val="0"/>
          <w:szCs w:val="21"/>
        </w:rPr>
        <w:t>外语水平考试和专业基础考试由研究生院组织，</w:t>
      </w:r>
      <w:r w:rsidR="00113E85">
        <w:rPr>
          <w:rFonts w:asciiTheme="minorEastAsia" w:hAnsiTheme="minorEastAsia" w:cs="Arial"/>
          <w:kern w:val="0"/>
          <w:szCs w:val="21"/>
        </w:rPr>
        <w:t>2019年</w:t>
      </w:r>
      <w:r w:rsidR="00113E85">
        <w:rPr>
          <w:rFonts w:asciiTheme="minorEastAsia" w:hAnsiTheme="minorEastAsia" w:cs="Arial" w:hint="eastAsia"/>
          <w:kern w:val="0"/>
          <w:szCs w:val="21"/>
        </w:rPr>
        <w:t>4月</w:t>
      </w:r>
      <w:r w:rsidR="00113E85">
        <w:rPr>
          <w:rFonts w:asciiTheme="minorEastAsia" w:hAnsiTheme="minorEastAsia" w:cs="Arial"/>
          <w:kern w:val="0"/>
          <w:szCs w:val="21"/>
        </w:rPr>
        <w:t>2</w:t>
      </w:r>
      <w:r w:rsidR="00113E85">
        <w:rPr>
          <w:rFonts w:asciiTheme="minorEastAsia" w:hAnsiTheme="minorEastAsia" w:cs="Arial" w:hint="eastAsia"/>
          <w:kern w:val="0"/>
          <w:szCs w:val="21"/>
        </w:rPr>
        <w:t>0日</w:t>
      </w:r>
      <w:r>
        <w:rPr>
          <w:rFonts w:asciiTheme="minorEastAsia" w:hAnsiTheme="minorEastAsia" w:cs="Arial" w:hint="eastAsia"/>
          <w:kern w:val="0"/>
          <w:szCs w:val="21"/>
        </w:rPr>
        <w:t>上午进行外语水平考试</w:t>
      </w:r>
      <w:r>
        <w:rPr>
          <w:rFonts w:ascii="Times New Roman" w:eastAsia="宋体" w:hAnsi="Times New Roman" w:cs="Times New Roman" w:hint="eastAsia"/>
          <w:kern w:val="0"/>
          <w:szCs w:val="21"/>
          <w:lang w:bidi="ar"/>
        </w:rPr>
        <w:t>，下午进行专业基础考试。</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w:t>
      </w:r>
      <w:r w:rsidRPr="00DC54D6">
        <w:rPr>
          <w:rFonts w:ascii="Times New Roman" w:eastAsia="宋体" w:hAnsi="Times New Roman" w:cs="Times New Roman" w:hint="eastAsia"/>
          <w:kern w:val="0"/>
          <w:szCs w:val="21"/>
          <w:lang w:bidi="ar"/>
        </w:rPr>
        <w:t>可于</w:t>
      </w:r>
      <w:r w:rsidR="008110E1" w:rsidRPr="00DC54D6">
        <w:rPr>
          <w:rFonts w:ascii="Times New Roman" w:eastAsia="宋体" w:hAnsi="Times New Roman" w:cs="Times New Roman"/>
          <w:kern w:val="0"/>
          <w:szCs w:val="21"/>
          <w:lang w:bidi="ar"/>
        </w:rPr>
        <w:t>2019</w:t>
      </w:r>
      <w:r w:rsidR="008110E1" w:rsidRPr="00127FFB">
        <w:rPr>
          <w:rFonts w:ascii="Times New Roman" w:eastAsia="宋体" w:hAnsi="Times New Roman" w:cs="Times New Roman" w:hint="eastAsia"/>
          <w:kern w:val="0"/>
          <w:szCs w:val="21"/>
          <w:lang w:bidi="ar"/>
        </w:rPr>
        <w:t>年</w:t>
      </w:r>
      <w:r w:rsidR="008110E1" w:rsidRPr="00DC54D6">
        <w:rPr>
          <w:rFonts w:ascii="Times New Roman" w:eastAsia="宋体" w:hAnsi="Times New Roman" w:cs="Times New Roman"/>
          <w:kern w:val="0"/>
          <w:szCs w:val="21"/>
          <w:lang w:bidi="ar"/>
        </w:rPr>
        <w:t>4</w:t>
      </w:r>
      <w:r w:rsidR="008110E1" w:rsidRPr="00127FFB">
        <w:rPr>
          <w:rFonts w:ascii="Times New Roman" w:eastAsia="宋体" w:hAnsi="Times New Roman" w:cs="Times New Roman" w:hint="eastAsia"/>
          <w:kern w:val="0"/>
          <w:szCs w:val="21"/>
          <w:lang w:bidi="ar"/>
        </w:rPr>
        <w:t>月</w:t>
      </w:r>
      <w:r w:rsidR="008110E1" w:rsidRPr="00DC54D6">
        <w:rPr>
          <w:rFonts w:ascii="Times New Roman" w:eastAsia="宋体" w:hAnsi="Times New Roman" w:cs="Times New Roman"/>
          <w:kern w:val="0"/>
          <w:szCs w:val="21"/>
          <w:lang w:bidi="ar"/>
        </w:rPr>
        <w:t>15</w:t>
      </w:r>
      <w:r w:rsidR="008110E1" w:rsidRPr="00127FFB">
        <w:rPr>
          <w:rFonts w:ascii="Times New Roman" w:eastAsia="宋体" w:hAnsi="Times New Roman" w:cs="Times New Roman" w:hint="eastAsia"/>
          <w:kern w:val="0"/>
          <w:szCs w:val="21"/>
          <w:lang w:bidi="ar"/>
        </w:rPr>
        <w:t>日</w:t>
      </w:r>
      <w:r w:rsidRPr="00DC54D6">
        <w:rPr>
          <w:rFonts w:ascii="Times New Roman" w:eastAsia="宋体" w:hAnsi="Times New Roman" w:cs="Times New Roman" w:hint="eastAsia"/>
          <w:kern w:val="0"/>
          <w:szCs w:val="21"/>
          <w:lang w:bidi="ar"/>
        </w:rPr>
        <w:t>后在报</w:t>
      </w:r>
      <w:r>
        <w:rPr>
          <w:rFonts w:ascii="Times New Roman" w:eastAsia="宋体" w:hAnsi="Times New Roman" w:cs="Times New Roman" w:hint="eastAsia"/>
          <w:kern w:val="0"/>
          <w:szCs w:val="21"/>
          <w:lang w:bidi="ar"/>
        </w:rPr>
        <w:t>名系统中打印准考证。</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综合考核</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综合考核的程序、内容和形式由各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确定，一般安排在</w:t>
      </w:r>
      <w:r w:rsidR="00113E85">
        <w:rPr>
          <w:rFonts w:ascii="Times New Roman" w:eastAsia="宋体" w:hAnsi="Times New Roman" w:cs="Times New Roman" w:hint="eastAsia"/>
          <w:kern w:val="0"/>
          <w:szCs w:val="21"/>
          <w:lang w:bidi="ar"/>
        </w:rPr>
        <w:t>五</w:t>
      </w:r>
      <w:r>
        <w:rPr>
          <w:rFonts w:ascii="Times New Roman" w:eastAsia="宋体" w:hAnsi="Times New Roman" w:cs="Times New Roman" w:hint="eastAsia"/>
          <w:kern w:val="0"/>
          <w:szCs w:val="21"/>
          <w:lang w:bidi="ar"/>
        </w:rPr>
        <w:t>月中上旬进行。考生在参加考核时须给</w:t>
      </w:r>
      <w:r w:rsidR="00EA41DC">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查验的材料包括身份证原件、准考证以及硕士学位证原件。</w:t>
      </w:r>
    </w:p>
    <w:p w:rsidR="00F0253A" w:rsidRDefault="00452A18">
      <w:pPr>
        <w:widowControl/>
        <w:spacing w:line="420" w:lineRule="exact"/>
        <w:jc w:val="left"/>
        <w:rPr>
          <w:b/>
          <w:color w:val="000000"/>
          <w:sz w:val="24"/>
        </w:rPr>
      </w:pPr>
      <w:r>
        <w:rPr>
          <w:rFonts w:hint="eastAsia"/>
          <w:b/>
          <w:color w:val="000000"/>
          <w:sz w:val="24"/>
        </w:rPr>
        <w:t>七、录取</w:t>
      </w:r>
    </w:p>
    <w:p w:rsidR="00F0253A" w:rsidRDefault="00452A18">
      <w:pPr>
        <w:spacing w:line="420" w:lineRule="exact"/>
        <w:ind w:firstLine="420"/>
        <w:rPr>
          <w:szCs w:val="21"/>
        </w:rPr>
      </w:pPr>
      <w:r>
        <w:rPr>
          <w:rFonts w:ascii="Times New Roman" w:eastAsia="宋体" w:hAnsi="Times New Roman" w:cs="Times New Roman" w:hint="eastAsia"/>
          <w:kern w:val="0"/>
          <w:szCs w:val="21"/>
          <w:lang w:bidi="ar"/>
        </w:rPr>
        <w:t>不接受未报考本计划的调剂考生，报考本计划考生不得调剂到本计划以外录取。</w:t>
      </w:r>
      <w:r>
        <w:rPr>
          <w:rFonts w:hint="eastAsia"/>
          <w:szCs w:val="21"/>
        </w:rPr>
        <w:t>所有被录取的</w:t>
      </w:r>
      <w:r w:rsidR="00066B90">
        <w:rPr>
          <w:rFonts w:hint="eastAsia"/>
          <w:szCs w:val="21"/>
        </w:rPr>
        <w:t>考生</w:t>
      </w:r>
      <w:r>
        <w:rPr>
          <w:rFonts w:hint="eastAsia"/>
          <w:szCs w:val="21"/>
        </w:rPr>
        <w:t>及其所在高校须和西南大学之间签订三方协议书。</w:t>
      </w:r>
    </w:p>
    <w:p w:rsidR="00F0253A" w:rsidRDefault="00452A18">
      <w:pPr>
        <w:widowControl/>
        <w:spacing w:line="420" w:lineRule="exact"/>
        <w:jc w:val="left"/>
        <w:rPr>
          <w:b/>
          <w:color w:val="000000"/>
          <w:sz w:val="24"/>
        </w:rPr>
      </w:pPr>
      <w:r>
        <w:rPr>
          <w:rFonts w:hint="eastAsia"/>
          <w:b/>
          <w:color w:val="000000"/>
          <w:sz w:val="24"/>
        </w:rPr>
        <w:t>八、学习年限</w:t>
      </w:r>
    </w:p>
    <w:p w:rsidR="00F0253A" w:rsidRDefault="00452A18">
      <w:pPr>
        <w:spacing w:line="420" w:lineRule="exact"/>
        <w:rPr>
          <w:sz w:val="24"/>
        </w:rPr>
      </w:pPr>
      <w:r>
        <w:rPr>
          <w:rFonts w:hint="eastAsia"/>
          <w:szCs w:val="21"/>
        </w:rPr>
        <w:t xml:space="preserve">    </w:t>
      </w:r>
      <w:r>
        <w:rPr>
          <w:rFonts w:hint="eastAsia"/>
          <w:szCs w:val="21"/>
        </w:rPr>
        <w:t>实行弹性学制，一般为三到四年，不超过六年。</w:t>
      </w:r>
    </w:p>
    <w:p w:rsidR="00F0253A" w:rsidRDefault="00452A18">
      <w:pPr>
        <w:widowControl/>
        <w:spacing w:line="420" w:lineRule="exact"/>
        <w:jc w:val="left"/>
        <w:rPr>
          <w:b/>
          <w:color w:val="000000"/>
          <w:sz w:val="24"/>
        </w:rPr>
      </w:pPr>
      <w:r>
        <w:rPr>
          <w:rFonts w:hint="eastAsia"/>
          <w:b/>
          <w:color w:val="000000"/>
          <w:sz w:val="24"/>
        </w:rPr>
        <w:t>九、其他</w:t>
      </w:r>
    </w:p>
    <w:p w:rsidR="00F0253A" w:rsidRDefault="00452A18">
      <w:pPr>
        <w:spacing w:line="420" w:lineRule="exact"/>
        <w:ind w:left="5" w:firstLine="415"/>
        <w:rPr>
          <w:szCs w:val="21"/>
        </w:rPr>
      </w:pPr>
      <w:r>
        <w:rPr>
          <w:rFonts w:hint="eastAsia"/>
          <w:szCs w:val="21"/>
        </w:rPr>
        <w:t>1</w:t>
      </w:r>
      <w:r>
        <w:rPr>
          <w:rFonts w:ascii="宋体" w:hAnsi="宋体" w:hint="eastAsia"/>
          <w:color w:val="000000"/>
          <w:szCs w:val="21"/>
        </w:rPr>
        <w:t>.</w:t>
      </w:r>
      <w:r w:rsidR="003B11AC" w:rsidRPr="003B11AC">
        <w:rPr>
          <w:rFonts w:ascii="Times New Roman" w:eastAsia="宋体" w:hAnsi="Times New Roman" w:cs="Times New Roman" w:hint="eastAsia"/>
          <w:kern w:val="0"/>
          <w:szCs w:val="21"/>
          <w:lang w:bidi="ar"/>
        </w:rPr>
        <w:t xml:space="preserve"> </w:t>
      </w:r>
      <w:r w:rsidR="003B11AC">
        <w:rPr>
          <w:rFonts w:ascii="Times New Roman" w:eastAsia="宋体" w:hAnsi="Times New Roman" w:cs="Times New Roman" w:hint="eastAsia"/>
          <w:kern w:val="0"/>
          <w:szCs w:val="21"/>
          <w:lang w:bidi="ar"/>
        </w:rPr>
        <w:t>考生报考前须对照报考条件及要求进行资格自审，</w:t>
      </w:r>
      <w:r w:rsidR="001D7DDA">
        <w:rPr>
          <w:rFonts w:ascii="Times New Roman" w:eastAsia="宋体" w:hAnsi="Times New Roman" w:cs="Times New Roman" w:hint="eastAsia"/>
          <w:kern w:val="0"/>
          <w:szCs w:val="21"/>
          <w:lang w:bidi="ar"/>
        </w:rPr>
        <w:t>网上报名结束后</w:t>
      </w:r>
      <w:r>
        <w:rPr>
          <w:rFonts w:ascii="宋体" w:hAnsi="宋体" w:hint="eastAsia"/>
          <w:color w:val="000000"/>
          <w:spacing w:val="2"/>
          <w:szCs w:val="21"/>
        </w:rPr>
        <w:t>报名信息在考试、复试及录取阶段一律不作修改，凡不符合报考条件、提供虚假信息的考生一律不予录取，凡不按要求报名、</w:t>
      </w:r>
      <w:proofErr w:type="gramStart"/>
      <w:r>
        <w:rPr>
          <w:rFonts w:ascii="宋体" w:hAnsi="宋体" w:hint="eastAsia"/>
          <w:color w:val="000000"/>
          <w:spacing w:val="2"/>
          <w:szCs w:val="21"/>
        </w:rPr>
        <w:t>网报信息</w:t>
      </w:r>
      <w:proofErr w:type="gramEnd"/>
      <w:r>
        <w:rPr>
          <w:rFonts w:ascii="宋体" w:hAnsi="宋体" w:hint="eastAsia"/>
          <w:color w:val="000000"/>
          <w:spacing w:val="2"/>
          <w:szCs w:val="21"/>
        </w:rPr>
        <w:t>误填、错填或填报虚假信息而造成不能考试或录取的，后果由考生本人承担。</w:t>
      </w:r>
    </w:p>
    <w:p w:rsidR="00F0253A" w:rsidRDefault="00452A18">
      <w:pPr>
        <w:spacing w:line="420" w:lineRule="exact"/>
        <w:ind w:firstLine="420"/>
        <w:rPr>
          <w:szCs w:val="21"/>
        </w:rPr>
      </w:pPr>
      <w:r>
        <w:rPr>
          <w:rFonts w:hint="eastAsia"/>
          <w:szCs w:val="21"/>
        </w:rPr>
        <w:t>2</w:t>
      </w:r>
      <w:r>
        <w:rPr>
          <w:rFonts w:ascii="宋体" w:hAnsi="宋体" w:hint="eastAsia"/>
          <w:color w:val="000000"/>
          <w:szCs w:val="21"/>
        </w:rPr>
        <w:t>.</w:t>
      </w:r>
      <w:r>
        <w:rPr>
          <w:rFonts w:hint="eastAsia"/>
          <w:color w:val="000000"/>
          <w:szCs w:val="21"/>
        </w:rPr>
        <w:t>现为委托培养的应届生、拟报考委托培养的考生以及原为委托培养的考生，现正在履</w:t>
      </w:r>
      <w:r>
        <w:rPr>
          <w:rFonts w:hint="eastAsia"/>
          <w:color w:val="000000"/>
          <w:szCs w:val="21"/>
        </w:rPr>
        <w:lastRenderedPageBreak/>
        <w:t>行合同中服务年限的在职人员考生，须征得委托培养或定向培养单位的同意。考生与所在单位或委托、定向单位因报考问题引起的纠纷而造成不能复试或无法录取，</w:t>
      </w:r>
      <w:r w:rsidR="003B11AC">
        <w:rPr>
          <w:rFonts w:hint="eastAsia"/>
          <w:color w:val="000000"/>
          <w:szCs w:val="21"/>
        </w:rPr>
        <w:t>西南大学</w:t>
      </w:r>
      <w:r>
        <w:rPr>
          <w:rFonts w:hint="eastAsia"/>
          <w:color w:val="000000"/>
          <w:szCs w:val="21"/>
        </w:rPr>
        <w:t>不负责任。</w:t>
      </w:r>
    </w:p>
    <w:p w:rsidR="00F0253A" w:rsidRDefault="00452A18">
      <w:pPr>
        <w:spacing w:line="420" w:lineRule="exact"/>
        <w:ind w:firstLine="420"/>
        <w:rPr>
          <w:szCs w:val="21"/>
        </w:rPr>
      </w:pPr>
      <w:r>
        <w:rPr>
          <w:rFonts w:hint="eastAsia"/>
          <w:szCs w:val="21"/>
        </w:rPr>
        <w:t xml:space="preserve">3. </w:t>
      </w:r>
      <w:r>
        <w:rPr>
          <w:rFonts w:hint="eastAsia"/>
          <w:szCs w:val="21"/>
        </w:rPr>
        <w:t>特别说明</w:t>
      </w:r>
    </w:p>
    <w:p w:rsidR="00F0253A" w:rsidRDefault="00452A18">
      <w:pPr>
        <w:spacing w:line="420" w:lineRule="exact"/>
        <w:ind w:firstLine="420"/>
        <w:rPr>
          <w:szCs w:val="21"/>
        </w:rPr>
      </w:pPr>
      <w:r>
        <w:rPr>
          <w:rFonts w:hint="eastAsia"/>
          <w:szCs w:val="21"/>
        </w:rPr>
        <w:t>（</w:t>
      </w:r>
      <w:r>
        <w:rPr>
          <w:rFonts w:hint="eastAsia"/>
          <w:szCs w:val="21"/>
        </w:rPr>
        <w:t>1</w:t>
      </w:r>
      <w:r>
        <w:rPr>
          <w:rFonts w:hint="eastAsia"/>
          <w:szCs w:val="21"/>
        </w:rPr>
        <w:t>）研究生院组织的外语水平考试中不含听力测试。</w:t>
      </w:r>
    </w:p>
    <w:p w:rsidR="00F0253A" w:rsidRDefault="00452A18">
      <w:pPr>
        <w:spacing w:line="420" w:lineRule="exact"/>
        <w:rPr>
          <w:szCs w:val="21"/>
        </w:rPr>
      </w:pPr>
      <w:r>
        <w:rPr>
          <w:rFonts w:hint="eastAsia"/>
          <w:szCs w:val="21"/>
        </w:rPr>
        <w:t xml:space="preserve">    </w:t>
      </w:r>
      <w:r>
        <w:rPr>
          <w:rFonts w:hint="eastAsia"/>
          <w:szCs w:val="21"/>
        </w:rPr>
        <w:t>（</w:t>
      </w:r>
      <w:r>
        <w:rPr>
          <w:rFonts w:hint="eastAsia"/>
          <w:szCs w:val="21"/>
        </w:rPr>
        <w:t>2</w:t>
      </w:r>
      <w:r>
        <w:rPr>
          <w:rFonts w:hint="eastAsia"/>
          <w:szCs w:val="21"/>
        </w:rPr>
        <w:t>）综合考核科目请向马克思主义学院（电话：</w:t>
      </w:r>
      <w:r>
        <w:rPr>
          <w:rFonts w:hint="eastAsia"/>
          <w:szCs w:val="21"/>
        </w:rPr>
        <w:t>023-68367494</w:t>
      </w:r>
      <w:r>
        <w:rPr>
          <w:rFonts w:hint="eastAsia"/>
          <w:szCs w:val="21"/>
        </w:rPr>
        <w:t>）咨询。</w:t>
      </w:r>
    </w:p>
    <w:p w:rsidR="00F0253A" w:rsidRDefault="00452A18">
      <w:pPr>
        <w:spacing w:line="420" w:lineRule="exact"/>
        <w:ind w:firstLineChars="200" w:firstLine="420"/>
        <w:rPr>
          <w:szCs w:val="21"/>
        </w:rPr>
      </w:pPr>
      <w:r>
        <w:rPr>
          <w:rFonts w:hint="eastAsia"/>
          <w:szCs w:val="21"/>
        </w:rPr>
        <w:t>（</w:t>
      </w:r>
      <w:r>
        <w:rPr>
          <w:rFonts w:hint="eastAsia"/>
          <w:szCs w:val="21"/>
        </w:rPr>
        <w:t>3</w:t>
      </w:r>
      <w:r>
        <w:rPr>
          <w:rFonts w:hint="eastAsia"/>
          <w:szCs w:val="21"/>
        </w:rPr>
        <w:t>）</w:t>
      </w:r>
      <w:r>
        <w:rPr>
          <w:rFonts w:ascii="宋体" w:hAnsi="宋体" w:hint="eastAsia"/>
          <w:szCs w:val="21"/>
        </w:rPr>
        <w:t>马克思主义学院根据考生综合考核成绩及科研、学术成果等确定拟录取名单。</w:t>
      </w:r>
    </w:p>
    <w:p w:rsidR="00F0253A" w:rsidRDefault="00452A18">
      <w:pPr>
        <w:spacing w:line="420" w:lineRule="exact"/>
        <w:ind w:firstLineChars="200" w:firstLine="420"/>
        <w:rPr>
          <w:szCs w:val="21"/>
        </w:rPr>
      </w:pPr>
      <w:r>
        <w:rPr>
          <w:rFonts w:hint="eastAsia"/>
          <w:szCs w:val="21"/>
        </w:rPr>
        <w:t>（</w:t>
      </w:r>
      <w:r>
        <w:rPr>
          <w:rFonts w:hint="eastAsia"/>
          <w:szCs w:val="21"/>
        </w:rPr>
        <w:t>4</w:t>
      </w:r>
      <w:r>
        <w:rPr>
          <w:rFonts w:hint="eastAsia"/>
          <w:szCs w:val="21"/>
        </w:rPr>
        <w:t>）</w:t>
      </w:r>
      <w:r>
        <w:rPr>
          <w:rFonts w:ascii="宋体" w:hAnsi="宋体" w:hint="eastAsia"/>
          <w:spacing w:val="2"/>
          <w:szCs w:val="21"/>
        </w:rPr>
        <w:t>以上内容若有变化，以上级文件为准</w:t>
      </w:r>
      <w:r>
        <w:rPr>
          <w:rFonts w:hint="eastAsia"/>
          <w:szCs w:val="21"/>
        </w:rPr>
        <w:t>。</w:t>
      </w:r>
      <w:r>
        <w:rPr>
          <w:rFonts w:ascii="Times New Roman" w:eastAsia="宋体" w:hAnsi="Times New Roman" w:cs="Times New Roman" w:hint="eastAsia"/>
          <w:kern w:val="0"/>
          <w:szCs w:val="21"/>
          <w:lang w:bidi="ar"/>
        </w:rPr>
        <w:t>本招生简章及专业目录最终解释权归西</w:t>
      </w:r>
      <w:proofErr w:type="gramStart"/>
      <w:r>
        <w:rPr>
          <w:rFonts w:ascii="Times New Roman" w:eastAsia="宋体" w:hAnsi="Times New Roman" w:cs="Times New Roman" w:hint="eastAsia"/>
          <w:kern w:val="0"/>
          <w:szCs w:val="21"/>
          <w:lang w:bidi="ar"/>
        </w:rPr>
        <w:t>南大学</w:t>
      </w:r>
      <w:proofErr w:type="gramEnd"/>
      <w:r>
        <w:rPr>
          <w:rFonts w:ascii="Times New Roman" w:eastAsia="宋体" w:hAnsi="Times New Roman" w:cs="Times New Roman" w:hint="eastAsia"/>
          <w:kern w:val="0"/>
          <w:szCs w:val="21"/>
          <w:lang w:bidi="ar"/>
        </w:rPr>
        <w:t>研究生招生办公室。</w:t>
      </w:r>
    </w:p>
    <w:p w:rsidR="00F0253A" w:rsidRDefault="00F0253A">
      <w:pPr>
        <w:spacing w:line="420" w:lineRule="exact"/>
        <w:ind w:firstLineChars="200" w:firstLine="420"/>
        <w:rPr>
          <w:szCs w:val="21"/>
        </w:rPr>
      </w:pPr>
    </w:p>
    <w:p w:rsidR="00F0253A" w:rsidRPr="00B04EEC" w:rsidRDefault="00452A18" w:rsidP="00B04EEC">
      <w:pPr>
        <w:pStyle w:val="2"/>
        <w:spacing w:before="0" w:after="0" w:line="420" w:lineRule="exact"/>
        <w:jc w:val="center"/>
        <w:rPr>
          <w:rFonts w:ascii="黑体" w:hAnsi="新宋体"/>
          <w:bCs w:val="0"/>
          <w:color w:val="000000"/>
        </w:rPr>
      </w:pPr>
      <w:bookmarkStart w:id="4" w:name="_Toc31626"/>
      <w:r>
        <w:rPr>
          <w:rFonts w:ascii="黑体" w:hAnsi="新宋体" w:hint="eastAsia"/>
          <w:bCs w:val="0"/>
          <w:color w:val="000000"/>
        </w:rPr>
        <w:t>西南大学</w:t>
      </w:r>
      <w:r w:rsidR="005A5C6A">
        <w:rPr>
          <w:rFonts w:ascii="黑体" w:hAnsi="新宋体" w:hint="eastAsia"/>
          <w:bCs w:val="0"/>
          <w:color w:val="000000"/>
        </w:rPr>
        <w:t>201</w:t>
      </w:r>
      <w:r w:rsidR="005A5C6A">
        <w:rPr>
          <w:rFonts w:ascii="黑体" w:hAnsi="新宋体"/>
          <w:bCs w:val="0"/>
          <w:color w:val="000000"/>
        </w:rPr>
        <w:t>9</w:t>
      </w:r>
      <w:r>
        <w:rPr>
          <w:rFonts w:ascii="黑体" w:hAnsi="新宋体" w:hint="eastAsia"/>
          <w:bCs w:val="0"/>
          <w:color w:val="000000"/>
        </w:rPr>
        <w:t>年</w:t>
      </w:r>
      <w:r w:rsidR="005A5C6A" w:rsidRPr="005A5C6A">
        <w:rPr>
          <w:rFonts w:ascii="黑体" w:hAnsi="新宋体" w:hint="eastAsia"/>
          <w:bCs w:val="0"/>
          <w:color w:val="000000"/>
        </w:rPr>
        <w:t>高校思想政治工作骨干</w:t>
      </w:r>
      <w:r>
        <w:rPr>
          <w:rFonts w:ascii="黑体" w:hAnsi="新宋体" w:hint="eastAsia"/>
          <w:bCs w:val="0"/>
          <w:color w:val="000000"/>
        </w:rPr>
        <w:t>在职攻读博士学位研究生</w:t>
      </w:r>
      <w:r>
        <w:rPr>
          <w:rFonts w:hint="eastAsia"/>
        </w:rPr>
        <w:t>招生专业目录</w:t>
      </w:r>
      <w:bookmarkEnd w:id="4"/>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8"/>
        <w:gridCol w:w="4252"/>
      </w:tblGrid>
      <w:tr w:rsidR="00B04EEC" w:rsidTr="00B04EEC">
        <w:trPr>
          <w:trHeight w:val="647"/>
        </w:trPr>
        <w:tc>
          <w:tcPr>
            <w:tcW w:w="4008" w:type="dxa"/>
            <w:tcBorders>
              <w:bottom w:val="single" w:sz="4" w:space="0" w:color="auto"/>
            </w:tcBorders>
            <w:vAlign w:val="center"/>
          </w:tcPr>
          <w:p w:rsidR="00B04EEC" w:rsidRDefault="00B04EEC">
            <w:pPr>
              <w:spacing w:line="420" w:lineRule="exact"/>
              <w:ind w:right="-114"/>
              <w:rPr>
                <w:rFonts w:ascii="宋体"/>
                <w:b/>
                <w:bCs/>
                <w:szCs w:val="21"/>
              </w:rPr>
            </w:pPr>
            <w:r>
              <w:rPr>
                <w:rFonts w:ascii="宋体" w:hint="eastAsia"/>
                <w:b/>
                <w:bCs/>
                <w:szCs w:val="21"/>
              </w:rPr>
              <w:t>专业代码、名称及研究方向</w:t>
            </w:r>
          </w:p>
        </w:tc>
        <w:tc>
          <w:tcPr>
            <w:tcW w:w="4252" w:type="dxa"/>
            <w:tcBorders>
              <w:bottom w:val="single" w:sz="4" w:space="0" w:color="auto"/>
            </w:tcBorders>
            <w:vAlign w:val="center"/>
          </w:tcPr>
          <w:p w:rsidR="00B04EEC" w:rsidRDefault="00B04EEC">
            <w:pPr>
              <w:spacing w:line="420" w:lineRule="exact"/>
              <w:ind w:right="-114"/>
              <w:jc w:val="center"/>
              <w:rPr>
                <w:rFonts w:ascii="宋体"/>
                <w:b/>
                <w:bCs/>
                <w:szCs w:val="21"/>
              </w:rPr>
            </w:pPr>
            <w:r>
              <w:rPr>
                <w:rFonts w:ascii="宋体" w:hint="eastAsia"/>
                <w:b/>
                <w:bCs/>
                <w:szCs w:val="21"/>
              </w:rPr>
              <w:t>初  试  科  目</w:t>
            </w:r>
          </w:p>
        </w:tc>
      </w:tr>
      <w:tr w:rsidR="00B04EEC" w:rsidTr="00B04EEC">
        <w:trPr>
          <w:trHeight w:val="430"/>
        </w:trPr>
        <w:tc>
          <w:tcPr>
            <w:tcW w:w="4008" w:type="dxa"/>
            <w:tcBorders>
              <w:bottom w:val="nil"/>
              <w:right w:val="single" w:sz="4" w:space="0" w:color="auto"/>
            </w:tcBorders>
            <w:shd w:val="clear" w:color="auto" w:fill="CCCCCC"/>
            <w:vAlign w:val="center"/>
          </w:tcPr>
          <w:p w:rsidR="00B04EEC" w:rsidRDefault="00B04EEC">
            <w:pPr>
              <w:spacing w:line="420" w:lineRule="exact"/>
              <w:ind w:right="-114"/>
              <w:rPr>
                <w:rFonts w:ascii="宋体" w:hAnsi="宋体"/>
                <w:b/>
                <w:sz w:val="24"/>
              </w:rPr>
            </w:pPr>
            <w:r>
              <w:rPr>
                <w:rFonts w:ascii="宋体" w:hAnsi="宋体" w:hint="eastAsia"/>
                <w:b/>
                <w:sz w:val="24"/>
              </w:rPr>
              <w:t>332马克思主义学院</w:t>
            </w:r>
          </w:p>
          <w:p w:rsidR="00B04EEC" w:rsidRDefault="00B04EEC">
            <w:pPr>
              <w:spacing w:line="420" w:lineRule="exact"/>
              <w:ind w:right="-114"/>
              <w:rPr>
                <w:rFonts w:ascii="宋体"/>
                <w:b/>
                <w:bCs/>
                <w:szCs w:val="21"/>
              </w:rPr>
            </w:pPr>
            <w:r>
              <w:rPr>
                <w:rFonts w:ascii="宋体" w:hAnsi="宋体" w:hint="eastAsia"/>
                <w:b/>
                <w:sz w:val="24"/>
              </w:rPr>
              <w:t>（</w:t>
            </w:r>
            <w:r>
              <w:rPr>
                <w:rFonts w:ascii="宋体" w:hAnsi="宋体" w:hint="eastAsia"/>
                <w:b/>
                <w:bCs/>
                <w:sz w:val="24"/>
              </w:rPr>
              <w:t>023—68367494</w:t>
            </w:r>
            <w:r>
              <w:rPr>
                <w:rFonts w:ascii="宋体" w:hAnsi="宋体" w:hint="eastAsia"/>
                <w:b/>
                <w:sz w:val="24"/>
              </w:rPr>
              <w:t>）</w:t>
            </w:r>
          </w:p>
        </w:tc>
        <w:tc>
          <w:tcPr>
            <w:tcW w:w="4252" w:type="dxa"/>
            <w:tcBorders>
              <w:left w:val="single" w:sz="4" w:space="0" w:color="auto"/>
              <w:bottom w:val="nil"/>
            </w:tcBorders>
            <w:shd w:val="clear" w:color="auto" w:fill="CCCCCC"/>
            <w:vAlign w:val="center"/>
          </w:tcPr>
          <w:p w:rsidR="00B04EEC" w:rsidRDefault="00B04EEC">
            <w:pPr>
              <w:spacing w:line="420" w:lineRule="exact"/>
              <w:ind w:right="-114"/>
              <w:rPr>
                <w:rFonts w:ascii="宋体"/>
                <w:b/>
                <w:bCs/>
                <w:szCs w:val="21"/>
              </w:rPr>
            </w:pPr>
          </w:p>
        </w:tc>
      </w:tr>
      <w:tr w:rsidR="00B04EEC" w:rsidTr="00B04EEC">
        <w:trPr>
          <w:trHeight w:val="430"/>
        </w:trPr>
        <w:tc>
          <w:tcPr>
            <w:tcW w:w="4008" w:type="dxa"/>
            <w:tcBorders>
              <w:top w:val="nil"/>
              <w:bottom w:val="nil"/>
              <w:right w:val="single" w:sz="4" w:space="0" w:color="auto"/>
            </w:tcBorders>
            <w:shd w:val="clear" w:color="auto" w:fill="CCCCCC"/>
            <w:vAlign w:val="center"/>
          </w:tcPr>
          <w:p w:rsidR="00B04EEC" w:rsidRDefault="00B04EEC">
            <w:pPr>
              <w:spacing w:line="420" w:lineRule="exact"/>
              <w:ind w:right="-114"/>
              <w:rPr>
                <w:rFonts w:ascii="宋体" w:hAnsi="宋体"/>
                <w:b/>
                <w:sz w:val="24"/>
              </w:rPr>
            </w:pPr>
            <w:r>
              <w:rPr>
                <w:rFonts w:ascii="宋体" w:hAnsi="宋体" w:hint="eastAsia"/>
                <w:b/>
                <w:bCs/>
              </w:rPr>
              <w:t>030505  思想政治教育</w:t>
            </w:r>
          </w:p>
        </w:tc>
        <w:tc>
          <w:tcPr>
            <w:tcW w:w="4252" w:type="dxa"/>
            <w:tcBorders>
              <w:top w:val="nil"/>
              <w:left w:val="single" w:sz="4" w:space="0" w:color="auto"/>
              <w:bottom w:val="nil"/>
            </w:tcBorders>
            <w:shd w:val="clear" w:color="auto" w:fill="CCCCCC"/>
            <w:vAlign w:val="center"/>
          </w:tcPr>
          <w:p w:rsidR="00B04EEC" w:rsidRDefault="00B04EEC">
            <w:pPr>
              <w:spacing w:line="420" w:lineRule="exact"/>
              <w:ind w:right="-114"/>
              <w:rPr>
                <w:rFonts w:ascii="宋体"/>
                <w:b/>
                <w:bCs/>
                <w:szCs w:val="21"/>
              </w:rPr>
            </w:pPr>
          </w:p>
        </w:tc>
      </w:tr>
      <w:tr w:rsidR="00B04EEC" w:rsidTr="00B04EEC">
        <w:trPr>
          <w:trHeight w:val="250"/>
        </w:trPr>
        <w:tc>
          <w:tcPr>
            <w:tcW w:w="4008" w:type="dxa"/>
            <w:tcBorders>
              <w:top w:val="nil"/>
              <w:bottom w:val="nil"/>
              <w:right w:val="single" w:sz="4" w:space="0" w:color="auto"/>
            </w:tcBorders>
          </w:tcPr>
          <w:p w:rsidR="00B04EEC" w:rsidRDefault="00B04EEC">
            <w:pPr>
              <w:spacing w:line="420" w:lineRule="exact"/>
              <w:ind w:right="-114"/>
              <w:rPr>
                <w:rFonts w:ascii="宋体" w:hAnsi="宋体"/>
                <w:bCs/>
              </w:rPr>
            </w:pPr>
            <w:r>
              <w:rPr>
                <w:rFonts w:ascii="宋体" w:hAnsi="宋体" w:hint="eastAsia"/>
                <w:bCs/>
              </w:rPr>
              <w:t>01大学生思想政治教育理论与实践</w:t>
            </w:r>
          </w:p>
        </w:tc>
        <w:tc>
          <w:tcPr>
            <w:tcW w:w="4252" w:type="dxa"/>
            <w:vMerge w:val="restart"/>
            <w:tcBorders>
              <w:top w:val="nil"/>
              <w:left w:val="single" w:sz="4" w:space="0" w:color="auto"/>
            </w:tcBorders>
          </w:tcPr>
          <w:p w:rsidR="00B04EEC" w:rsidRDefault="00B04EEC">
            <w:pPr>
              <w:spacing w:line="420" w:lineRule="exact"/>
              <w:rPr>
                <w:rFonts w:ascii="宋体"/>
              </w:rPr>
            </w:pPr>
            <w:r>
              <w:rPr>
                <w:rFonts w:ascii="宋体"/>
              </w:rPr>
              <w:fldChar w:fldCharType="begin"/>
            </w:r>
            <w:r>
              <w:rPr>
                <w:rFonts w:ascii="宋体"/>
              </w:rPr>
              <w:instrText xml:space="preserve"> </w:instrText>
            </w:r>
            <w:r>
              <w:rPr>
                <w:rFonts w:ascii="宋体" w:hint="eastAsia"/>
              </w:rPr>
              <w:instrText>= 1 \* GB3</w:instrText>
            </w:r>
            <w:r>
              <w:rPr>
                <w:rFonts w:ascii="宋体"/>
              </w:rPr>
              <w:instrText xml:space="preserve"> </w:instrText>
            </w:r>
            <w:r>
              <w:rPr>
                <w:rFonts w:ascii="宋体"/>
              </w:rPr>
              <w:fldChar w:fldCharType="separate"/>
            </w:r>
            <w:r>
              <w:rPr>
                <w:rFonts w:ascii="宋体" w:hint="eastAsia"/>
                <w:lang w:val="zh-CN"/>
              </w:rPr>
              <w:t>①</w:t>
            </w:r>
            <w:r>
              <w:rPr>
                <w:rFonts w:ascii="宋体"/>
              </w:rPr>
              <w:fldChar w:fldCharType="end"/>
            </w:r>
            <w:r w:rsidRPr="00B04EEC">
              <w:rPr>
                <w:rFonts w:ascii="宋体" w:hAnsi="宋体" w:hint="eastAsia"/>
              </w:rPr>
              <w:t>1001英语、1002俄语或1003日语</w:t>
            </w:r>
          </w:p>
          <w:p w:rsidR="00B04EEC" w:rsidRDefault="00B04EEC" w:rsidP="008110E1">
            <w:pPr>
              <w:spacing w:line="420" w:lineRule="exact"/>
              <w:ind w:rightChars="50" w:right="105"/>
              <w:rPr>
                <w:rFonts w:ascii="宋体" w:hAnsi="宋体"/>
              </w:rPr>
            </w:pPr>
            <w:r>
              <w:rPr>
                <w:rFonts w:ascii="宋体" w:hint="eastAsia"/>
              </w:rPr>
              <w:t>②</w:t>
            </w:r>
            <w:r>
              <w:rPr>
                <w:rFonts w:ascii="宋体" w:hAnsi="宋体" w:hint="eastAsia"/>
              </w:rPr>
              <w:t>2059马克思主义基本理论</w:t>
            </w:r>
          </w:p>
        </w:tc>
      </w:tr>
      <w:tr w:rsidR="00B04EEC" w:rsidTr="00B04EEC">
        <w:trPr>
          <w:trHeight w:val="291"/>
        </w:trPr>
        <w:tc>
          <w:tcPr>
            <w:tcW w:w="4008" w:type="dxa"/>
            <w:tcBorders>
              <w:top w:val="nil"/>
              <w:bottom w:val="nil"/>
              <w:right w:val="single" w:sz="4" w:space="0" w:color="auto"/>
            </w:tcBorders>
          </w:tcPr>
          <w:p w:rsidR="00B04EEC" w:rsidRPr="00E70DDF" w:rsidRDefault="00B04EEC">
            <w:pPr>
              <w:spacing w:line="420" w:lineRule="exact"/>
              <w:ind w:right="-114"/>
              <w:rPr>
                <w:rFonts w:ascii="宋体" w:hAnsi="宋体"/>
                <w:bCs/>
              </w:rPr>
            </w:pPr>
            <w:r w:rsidRPr="00E70DDF">
              <w:rPr>
                <w:rFonts w:ascii="宋体" w:hAnsi="宋体" w:hint="eastAsia"/>
                <w:bCs/>
              </w:rPr>
              <w:t>02高校思想政治工作队伍建设</w:t>
            </w:r>
          </w:p>
        </w:tc>
        <w:tc>
          <w:tcPr>
            <w:tcW w:w="4252" w:type="dxa"/>
            <w:vMerge/>
            <w:tcBorders>
              <w:left w:val="single" w:sz="4" w:space="0" w:color="auto"/>
            </w:tcBorders>
          </w:tcPr>
          <w:p w:rsidR="00B04EEC" w:rsidRDefault="00B04EEC">
            <w:pPr>
              <w:spacing w:line="420" w:lineRule="exact"/>
              <w:rPr>
                <w:rFonts w:ascii="宋体"/>
              </w:rPr>
            </w:pPr>
          </w:p>
        </w:tc>
      </w:tr>
      <w:tr w:rsidR="00B04EEC" w:rsidTr="00B04EEC">
        <w:trPr>
          <w:trHeight w:val="291"/>
        </w:trPr>
        <w:tc>
          <w:tcPr>
            <w:tcW w:w="4008" w:type="dxa"/>
            <w:tcBorders>
              <w:top w:val="nil"/>
              <w:bottom w:val="nil"/>
              <w:right w:val="single" w:sz="4" w:space="0" w:color="auto"/>
            </w:tcBorders>
          </w:tcPr>
          <w:p w:rsidR="00B04EEC" w:rsidRPr="00E70DDF" w:rsidRDefault="00B04EEC">
            <w:pPr>
              <w:spacing w:line="420" w:lineRule="exact"/>
              <w:ind w:right="-114"/>
              <w:rPr>
                <w:rFonts w:ascii="宋体" w:hAnsi="宋体"/>
                <w:bCs/>
              </w:rPr>
            </w:pPr>
            <w:r w:rsidRPr="00E70DDF">
              <w:rPr>
                <w:rFonts w:ascii="宋体" w:hAnsi="宋体" w:hint="eastAsia"/>
                <w:bCs/>
              </w:rPr>
              <w:t>03高校党建工作理论与实践</w:t>
            </w:r>
          </w:p>
        </w:tc>
        <w:tc>
          <w:tcPr>
            <w:tcW w:w="4252" w:type="dxa"/>
            <w:vMerge/>
            <w:tcBorders>
              <w:left w:val="single" w:sz="4" w:space="0" w:color="auto"/>
            </w:tcBorders>
          </w:tcPr>
          <w:p w:rsidR="00B04EEC" w:rsidRDefault="00B04EEC">
            <w:pPr>
              <w:spacing w:line="420" w:lineRule="exact"/>
              <w:rPr>
                <w:rFonts w:ascii="宋体"/>
              </w:rPr>
            </w:pPr>
          </w:p>
        </w:tc>
      </w:tr>
      <w:tr w:rsidR="00B04EEC" w:rsidTr="00B04EEC">
        <w:trPr>
          <w:trHeight w:val="291"/>
        </w:trPr>
        <w:tc>
          <w:tcPr>
            <w:tcW w:w="4008" w:type="dxa"/>
            <w:tcBorders>
              <w:top w:val="nil"/>
              <w:right w:val="single" w:sz="4" w:space="0" w:color="auto"/>
            </w:tcBorders>
          </w:tcPr>
          <w:p w:rsidR="00B04EEC" w:rsidRDefault="00B04EEC">
            <w:pPr>
              <w:spacing w:line="420" w:lineRule="exact"/>
              <w:ind w:right="-114"/>
              <w:rPr>
                <w:rFonts w:ascii="宋体" w:hAnsi="宋体"/>
                <w:bCs/>
              </w:rPr>
            </w:pPr>
            <w:r>
              <w:rPr>
                <w:rFonts w:ascii="宋体" w:hAnsi="宋体" w:hint="eastAsia"/>
                <w:bCs/>
              </w:rPr>
              <w:t>04大学生心理健康教育</w:t>
            </w:r>
          </w:p>
        </w:tc>
        <w:tc>
          <w:tcPr>
            <w:tcW w:w="4252" w:type="dxa"/>
            <w:vMerge/>
            <w:tcBorders>
              <w:left w:val="single" w:sz="4" w:space="0" w:color="auto"/>
            </w:tcBorders>
          </w:tcPr>
          <w:p w:rsidR="00B04EEC" w:rsidRDefault="00B04EEC">
            <w:pPr>
              <w:spacing w:line="420" w:lineRule="exact"/>
              <w:rPr>
                <w:rFonts w:ascii="宋体"/>
              </w:rPr>
            </w:pPr>
          </w:p>
        </w:tc>
      </w:tr>
    </w:tbl>
    <w:p w:rsidR="00F0253A" w:rsidRDefault="00F0253A">
      <w:pPr>
        <w:spacing w:line="420" w:lineRule="exact"/>
        <w:rPr>
          <w:szCs w:val="21"/>
        </w:rPr>
      </w:pPr>
    </w:p>
    <w:p w:rsidR="00F0253A" w:rsidRDefault="00452A18">
      <w:pPr>
        <w:pStyle w:val="2"/>
        <w:spacing w:line="420" w:lineRule="exact"/>
        <w:jc w:val="center"/>
      </w:pPr>
      <w:bookmarkStart w:id="5" w:name="_Toc20872"/>
      <w:r>
        <w:rPr>
          <w:rFonts w:hint="eastAsia"/>
        </w:rPr>
        <w:br w:type="page"/>
      </w:r>
    </w:p>
    <w:p w:rsidR="00F0253A" w:rsidRDefault="00452A18">
      <w:pPr>
        <w:pStyle w:val="2"/>
        <w:spacing w:line="420" w:lineRule="exact"/>
        <w:jc w:val="center"/>
      </w:pPr>
      <w:r>
        <w:rPr>
          <w:rFonts w:hint="eastAsia"/>
        </w:rPr>
        <w:lastRenderedPageBreak/>
        <w:t>西南大学</w:t>
      </w:r>
      <w:r w:rsidR="005A5C6A">
        <w:rPr>
          <w:rFonts w:hint="eastAsia"/>
        </w:rPr>
        <w:t>201</w:t>
      </w:r>
      <w:r w:rsidR="005A5C6A">
        <w:t>9</w:t>
      </w:r>
      <w:r>
        <w:rPr>
          <w:rFonts w:hint="eastAsia"/>
        </w:rPr>
        <w:t>年教育博士研究生招生简章</w:t>
      </w:r>
      <w:bookmarkEnd w:id="5"/>
    </w:p>
    <w:p w:rsidR="00F0253A" w:rsidRDefault="00452A18">
      <w:pPr>
        <w:spacing w:line="420" w:lineRule="exact"/>
        <w:rPr>
          <w:rFonts w:ascii="宋体" w:hAnsi="宋体"/>
          <w:szCs w:val="21"/>
        </w:rPr>
      </w:pPr>
      <w:r>
        <w:rPr>
          <w:rFonts w:hint="eastAsia"/>
          <w:sz w:val="24"/>
        </w:rPr>
        <w:t xml:space="preserve">    </w:t>
      </w:r>
      <w:r>
        <w:rPr>
          <w:rFonts w:ascii="宋体" w:hAnsi="宋体"/>
          <w:szCs w:val="21"/>
        </w:rPr>
        <w:t>为适应教育事业发展需要，培养教育实践领域高层次专门人才，国务院学位委员会第26次会议决定在我国设置教育博士专业学位（</w:t>
      </w:r>
      <w:proofErr w:type="spellStart"/>
      <w:r>
        <w:rPr>
          <w:rFonts w:ascii="宋体" w:hAnsi="宋体"/>
          <w:szCs w:val="21"/>
        </w:rPr>
        <w:t>Ed.D</w:t>
      </w:r>
      <w:proofErr w:type="spellEnd"/>
      <w:r>
        <w:rPr>
          <w:rFonts w:ascii="宋体" w:hAnsi="宋体"/>
          <w:szCs w:val="21"/>
        </w:rPr>
        <w:t>.），开展教育博士专业学位教育工作。</w:t>
      </w:r>
      <w:r>
        <w:rPr>
          <w:rFonts w:ascii="宋体" w:hAnsi="宋体" w:hint="eastAsia"/>
          <w:szCs w:val="21"/>
        </w:rPr>
        <w:t>西南</w:t>
      </w:r>
      <w:r>
        <w:rPr>
          <w:rFonts w:ascii="宋体" w:hAnsi="宋体"/>
          <w:szCs w:val="21"/>
        </w:rPr>
        <w:t>大学是15家首批试点单位之一。</w:t>
      </w:r>
    </w:p>
    <w:p w:rsidR="00F0253A" w:rsidRDefault="00452A18">
      <w:pPr>
        <w:spacing w:line="420" w:lineRule="exact"/>
        <w:rPr>
          <w:b/>
          <w:sz w:val="24"/>
        </w:rPr>
      </w:pPr>
      <w:r>
        <w:rPr>
          <w:rFonts w:hint="eastAsia"/>
          <w:b/>
          <w:sz w:val="24"/>
        </w:rPr>
        <w:t>一、报考条件</w:t>
      </w:r>
    </w:p>
    <w:p w:rsidR="00F0253A" w:rsidRDefault="00452A18">
      <w:pPr>
        <w:spacing w:line="420" w:lineRule="exact"/>
        <w:rPr>
          <w:szCs w:val="21"/>
        </w:rPr>
      </w:pPr>
      <w:r>
        <w:rPr>
          <w:szCs w:val="21"/>
        </w:rPr>
        <w:t xml:space="preserve">    1</w:t>
      </w:r>
      <w:r>
        <w:rPr>
          <w:rFonts w:ascii="宋体" w:hAnsi="宋体" w:hint="eastAsia"/>
          <w:color w:val="000000"/>
          <w:szCs w:val="21"/>
        </w:rPr>
        <w:t>.</w:t>
      </w:r>
      <w:r>
        <w:rPr>
          <w:rFonts w:hint="eastAsia"/>
          <w:szCs w:val="21"/>
        </w:rPr>
        <w:t>拥护中国共产党的领导，具有正确的政治方向，热爱祖国，愿意为社会主义现代化建设服务，品德良好，遵纪守法；</w:t>
      </w:r>
    </w:p>
    <w:p w:rsidR="00F0253A" w:rsidRDefault="00452A18">
      <w:pPr>
        <w:spacing w:line="420" w:lineRule="exact"/>
        <w:rPr>
          <w:szCs w:val="21"/>
        </w:rPr>
      </w:pPr>
      <w:r>
        <w:rPr>
          <w:szCs w:val="21"/>
        </w:rPr>
        <w:t xml:space="preserve">    </w:t>
      </w:r>
      <w:r>
        <w:rPr>
          <w:rFonts w:hint="eastAsia"/>
          <w:szCs w:val="21"/>
        </w:rPr>
        <w:t>2</w:t>
      </w:r>
      <w:r>
        <w:rPr>
          <w:rFonts w:ascii="宋体" w:hAnsi="宋体" w:hint="eastAsia"/>
          <w:color w:val="000000"/>
          <w:szCs w:val="21"/>
        </w:rPr>
        <w:t>.</w:t>
      </w:r>
      <w:r>
        <w:rPr>
          <w:rFonts w:hint="eastAsia"/>
          <w:szCs w:val="21"/>
        </w:rPr>
        <w:t>身体健康状况符合规定的体检标准；</w:t>
      </w:r>
    </w:p>
    <w:p w:rsidR="00F0253A" w:rsidRDefault="00452A18">
      <w:pPr>
        <w:spacing w:line="420" w:lineRule="exact"/>
        <w:ind w:firstLine="435"/>
        <w:rPr>
          <w:szCs w:val="21"/>
        </w:rPr>
      </w:pPr>
      <w:r>
        <w:rPr>
          <w:rFonts w:hint="eastAsia"/>
          <w:szCs w:val="21"/>
        </w:rPr>
        <w:t>3</w:t>
      </w:r>
      <w:r>
        <w:rPr>
          <w:rFonts w:ascii="宋体" w:hAnsi="宋体" w:hint="eastAsia"/>
          <w:color w:val="000000"/>
          <w:szCs w:val="21"/>
        </w:rPr>
        <w:t>.</w:t>
      </w:r>
      <w:r>
        <w:rPr>
          <w:rFonts w:hint="eastAsia"/>
          <w:szCs w:val="21"/>
        </w:rPr>
        <w:t>有两名与报考学科有关的副教授（或相当职称）以上的专家推荐；</w:t>
      </w:r>
    </w:p>
    <w:p w:rsidR="00F0253A" w:rsidRDefault="00452A18">
      <w:pPr>
        <w:spacing w:line="420" w:lineRule="exact"/>
        <w:ind w:firstLine="435"/>
        <w:rPr>
          <w:szCs w:val="21"/>
        </w:rPr>
      </w:pPr>
      <w:r>
        <w:rPr>
          <w:rFonts w:ascii="宋体" w:hAnsi="宋体" w:hint="eastAsia"/>
          <w:color w:val="000000"/>
          <w:szCs w:val="21"/>
        </w:rPr>
        <w:t>4.</w:t>
      </w:r>
      <w:r>
        <w:rPr>
          <w:rFonts w:hint="eastAsia"/>
          <w:bCs/>
          <w:szCs w:val="21"/>
        </w:rPr>
        <w:t>学校课程与教学专业方向</w:t>
      </w:r>
      <w:r>
        <w:rPr>
          <w:rFonts w:hint="eastAsia"/>
          <w:szCs w:val="21"/>
        </w:rPr>
        <w:t>招收：具有硕士学位、</w:t>
      </w:r>
      <w:r>
        <w:rPr>
          <w:rFonts w:ascii="Times New Roman" w:eastAsia="宋体" w:hAnsi="Times New Roman" w:cs="Times New Roman" w:hint="eastAsia"/>
          <w:kern w:val="0"/>
          <w:szCs w:val="21"/>
          <w:lang w:bidi="ar"/>
        </w:rPr>
        <w:t>截至</w:t>
      </w:r>
      <w:r w:rsidR="005A5C6A">
        <w:rPr>
          <w:rFonts w:ascii="Times New Roman" w:eastAsia="宋体" w:hAnsi="Times New Roman" w:cs="Times New Roman" w:hint="eastAsia"/>
          <w:kern w:val="0"/>
          <w:szCs w:val="21"/>
          <w:lang w:bidi="ar"/>
        </w:rPr>
        <w:t>201</w:t>
      </w:r>
      <w:r w:rsidR="005A5C6A">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w:t>
      </w:r>
      <w:r>
        <w:rPr>
          <w:rFonts w:ascii="Times New Roman" w:eastAsia="宋体" w:hAnsi="Times New Roman" w:cs="Times New Roman" w:hint="eastAsia"/>
          <w:kern w:val="0"/>
          <w:szCs w:val="21"/>
          <w:lang w:bidi="ar"/>
        </w:rPr>
        <w:t>8</w:t>
      </w:r>
      <w:r>
        <w:rPr>
          <w:rFonts w:ascii="Times New Roman" w:eastAsia="宋体" w:hAnsi="Times New Roman" w:cs="Times New Roman" w:hint="eastAsia"/>
          <w:kern w:val="0"/>
          <w:szCs w:val="21"/>
          <w:lang w:bidi="ar"/>
        </w:rPr>
        <w:t>月</w:t>
      </w:r>
      <w:r>
        <w:rPr>
          <w:rFonts w:ascii="Times New Roman" w:eastAsia="宋体" w:hAnsi="Times New Roman" w:cs="Times New Roman" w:hint="eastAsia"/>
          <w:kern w:val="0"/>
          <w:szCs w:val="21"/>
          <w:lang w:bidi="ar"/>
        </w:rPr>
        <w:t>30</w:t>
      </w:r>
      <w:r>
        <w:rPr>
          <w:rFonts w:ascii="Times New Roman" w:eastAsia="宋体" w:hAnsi="Times New Roman" w:cs="Times New Roman" w:hint="eastAsia"/>
          <w:kern w:val="0"/>
          <w:szCs w:val="21"/>
          <w:lang w:bidi="ar"/>
        </w:rPr>
        <w:t>日</w:t>
      </w:r>
      <w:r>
        <w:rPr>
          <w:rFonts w:hint="eastAsia"/>
          <w:szCs w:val="21"/>
        </w:rPr>
        <w:t>有</w:t>
      </w:r>
      <w:r>
        <w:rPr>
          <w:rFonts w:hint="eastAsia"/>
          <w:szCs w:val="21"/>
        </w:rPr>
        <w:t>5</w:t>
      </w:r>
      <w:r>
        <w:rPr>
          <w:rFonts w:hint="eastAsia"/>
          <w:szCs w:val="21"/>
        </w:rPr>
        <w:t>年以上教育及相关领域全职工作经历、具有相当成就和较强研究能力的中小学教师和学校教学管理人员；</w:t>
      </w:r>
      <w:r>
        <w:rPr>
          <w:szCs w:val="21"/>
        </w:rPr>
        <w:t> </w:t>
      </w:r>
    </w:p>
    <w:p w:rsidR="00F0253A" w:rsidRDefault="00452A18">
      <w:pPr>
        <w:spacing w:line="420" w:lineRule="exact"/>
        <w:ind w:firstLine="435"/>
        <w:rPr>
          <w:szCs w:val="21"/>
        </w:rPr>
      </w:pPr>
      <w:r>
        <w:rPr>
          <w:rFonts w:hint="eastAsia"/>
          <w:bCs/>
          <w:szCs w:val="21"/>
        </w:rPr>
        <w:t>5</w:t>
      </w:r>
      <w:r>
        <w:rPr>
          <w:rFonts w:ascii="宋体" w:hAnsi="宋体" w:hint="eastAsia"/>
          <w:color w:val="000000"/>
          <w:szCs w:val="21"/>
        </w:rPr>
        <w:t>.</w:t>
      </w:r>
      <w:r>
        <w:rPr>
          <w:rFonts w:hint="eastAsia"/>
          <w:bCs/>
          <w:szCs w:val="21"/>
        </w:rPr>
        <w:t>教育领导与管理专业方向</w:t>
      </w:r>
      <w:r>
        <w:rPr>
          <w:rFonts w:hint="eastAsia"/>
          <w:szCs w:val="21"/>
        </w:rPr>
        <w:t>招收：具有硕士学位、</w:t>
      </w:r>
      <w:r>
        <w:rPr>
          <w:rFonts w:ascii="Times New Roman" w:eastAsia="宋体" w:hAnsi="Times New Roman" w:cs="Times New Roman" w:hint="eastAsia"/>
          <w:kern w:val="0"/>
          <w:szCs w:val="21"/>
          <w:lang w:bidi="ar"/>
        </w:rPr>
        <w:t>截至</w:t>
      </w:r>
      <w:r w:rsidR="005A5C6A">
        <w:rPr>
          <w:rFonts w:ascii="Times New Roman" w:eastAsia="宋体" w:hAnsi="Times New Roman" w:cs="Times New Roman" w:hint="eastAsia"/>
          <w:kern w:val="0"/>
          <w:szCs w:val="21"/>
          <w:lang w:bidi="ar"/>
        </w:rPr>
        <w:t>201</w:t>
      </w:r>
      <w:r w:rsidR="005A5C6A">
        <w:rPr>
          <w:rFonts w:ascii="Times New Roman" w:eastAsia="宋体" w:hAnsi="Times New Roman" w:cs="Times New Roman"/>
          <w:kern w:val="0"/>
          <w:szCs w:val="21"/>
          <w:lang w:bidi="ar"/>
        </w:rPr>
        <w:t>9</w:t>
      </w:r>
      <w:r>
        <w:rPr>
          <w:rFonts w:ascii="Times New Roman" w:eastAsia="宋体" w:hAnsi="Times New Roman" w:cs="Times New Roman" w:hint="eastAsia"/>
          <w:kern w:val="0"/>
          <w:szCs w:val="21"/>
          <w:lang w:bidi="ar"/>
        </w:rPr>
        <w:t>年</w:t>
      </w:r>
      <w:r>
        <w:rPr>
          <w:rFonts w:ascii="Times New Roman" w:eastAsia="宋体" w:hAnsi="Times New Roman" w:cs="Times New Roman" w:hint="eastAsia"/>
          <w:kern w:val="0"/>
          <w:szCs w:val="21"/>
          <w:lang w:bidi="ar"/>
        </w:rPr>
        <w:t>8</w:t>
      </w:r>
      <w:r>
        <w:rPr>
          <w:rFonts w:ascii="Times New Roman" w:eastAsia="宋体" w:hAnsi="Times New Roman" w:cs="Times New Roman" w:hint="eastAsia"/>
          <w:kern w:val="0"/>
          <w:szCs w:val="21"/>
          <w:lang w:bidi="ar"/>
        </w:rPr>
        <w:t>月</w:t>
      </w:r>
      <w:r>
        <w:rPr>
          <w:rFonts w:ascii="Times New Roman" w:eastAsia="宋体" w:hAnsi="Times New Roman" w:cs="Times New Roman" w:hint="eastAsia"/>
          <w:kern w:val="0"/>
          <w:szCs w:val="21"/>
          <w:lang w:bidi="ar"/>
        </w:rPr>
        <w:t>30</w:t>
      </w:r>
      <w:r>
        <w:rPr>
          <w:rFonts w:ascii="Times New Roman" w:eastAsia="宋体" w:hAnsi="Times New Roman" w:cs="Times New Roman" w:hint="eastAsia"/>
          <w:kern w:val="0"/>
          <w:szCs w:val="21"/>
          <w:lang w:bidi="ar"/>
        </w:rPr>
        <w:t>日</w:t>
      </w:r>
      <w:r>
        <w:rPr>
          <w:rFonts w:hint="eastAsia"/>
          <w:szCs w:val="21"/>
        </w:rPr>
        <w:t>有</w:t>
      </w:r>
      <w:r>
        <w:rPr>
          <w:rFonts w:hint="eastAsia"/>
          <w:szCs w:val="21"/>
        </w:rPr>
        <w:t>5</w:t>
      </w:r>
      <w:r>
        <w:rPr>
          <w:rFonts w:hint="eastAsia"/>
          <w:szCs w:val="21"/>
        </w:rPr>
        <w:t>年以上教育及相关领域全职工作经历、有教育管理经历、具有相当成就和较强研究能力的各级各类学校管理人员。</w:t>
      </w:r>
    </w:p>
    <w:p w:rsidR="00F0253A" w:rsidRDefault="00452A18">
      <w:pPr>
        <w:widowControl/>
        <w:spacing w:line="420" w:lineRule="exact"/>
        <w:jc w:val="left"/>
        <w:rPr>
          <w:b/>
          <w:color w:val="000000"/>
          <w:sz w:val="24"/>
        </w:rPr>
      </w:pPr>
      <w:r>
        <w:rPr>
          <w:rFonts w:hint="eastAsia"/>
          <w:b/>
          <w:sz w:val="24"/>
        </w:rPr>
        <w:t>二、报名</w:t>
      </w:r>
      <w:r>
        <w:rPr>
          <w:rFonts w:hint="eastAsia"/>
          <w:b/>
          <w:color w:val="000000"/>
          <w:sz w:val="24"/>
        </w:rPr>
        <w:t>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网上报名</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符合报考条件的人员在</w:t>
      </w:r>
      <w:r w:rsidR="005A5C6A">
        <w:rPr>
          <w:rFonts w:ascii="Times New Roman" w:eastAsia="宋体" w:hAnsi="Times New Roman" w:cs="Times New Roman"/>
          <w:kern w:val="0"/>
          <w:szCs w:val="21"/>
          <w:lang w:bidi="ar"/>
        </w:rPr>
        <w:t>2019</w:t>
      </w:r>
      <w:r w:rsidR="005A5C6A">
        <w:rPr>
          <w:rFonts w:ascii="Times New Roman" w:eastAsia="宋体" w:hAnsi="Times New Roman" w:cs="Times New Roman"/>
          <w:kern w:val="0"/>
          <w:szCs w:val="21"/>
          <w:lang w:bidi="ar"/>
        </w:rPr>
        <w:t>年</w:t>
      </w:r>
      <w:r w:rsidR="005A5C6A">
        <w:rPr>
          <w:rFonts w:ascii="Times New Roman" w:eastAsia="宋体" w:hAnsi="Times New Roman" w:cs="Times New Roman" w:hint="eastAsia"/>
          <w:kern w:val="0"/>
          <w:szCs w:val="21"/>
          <w:lang w:bidi="ar"/>
        </w:rPr>
        <w:t>3</w:t>
      </w:r>
      <w:r w:rsidR="005A5C6A">
        <w:rPr>
          <w:rFonts w:ascii="Times New Roman" w:eastAsia="宋体" w:hAnsi="Times New Roman" w:cs="Times New Roman" w:hint="eastAsia"/>
          <w:kern w:val="0"/>
          <w:szCs w:val="21"/>
          <w:lang w:bidi="ar"/>
        </w:rPr>
        <w:t>月</w:t>
      </w:r>
      <w:r w:rsidR="005A5C6A">
        <w:rPr>
          <w:rFonts w:ascii="Times New Roman" w:eastAsia="宋体" w:hAnsi="Times New Roman" w:cs="Times New Roman" w:hint="eastAsia"/>
          <w:kern w:val="0"/>
          <w:szCs w:val="21"/>
          <w:lang w:bidi="ar"/>
        </w:rPr>
        <w:t>1</w:t>
      </w:r>
      <w:r w:rsidR="005A5C6A">
        <w:rPr>
          <w:rFonts w:ascii="Times New Roman" w:eastAsia="宋体" w:hAnsi="Times New Roman" w:cs="Times New Roman" w:hint="eastAsia"/>
          <w:kern w:val="0"/>
          <w:szCs w:val="21"/>
          <w:lang w:bidi="ar"/>
        </w:rPr>
        <w:t>日</w:t>
      </w:r>
      <w:r w:rsidR="005A5C6A">
        <w:rPr>
          <w:rFonts w:ascii="Times New Roman" w:eastAsia="宋体" w:hAnsi="Times New Roman" w:cs="Times New Roman" w:hint="eastAsia"/>
          <w:kern w:val="0"/>
          <w:szCs w:val="21"/>
          <w:lang w:bidi="ar"/>
        </w:rPr>
        <w:t>-</w:t>
      </w:r>
      <w:r w:rsidR="005A5C6A">
        <w:rPr>
          <w:rFonts w:ascii="Times New Roman" w:eastAsia="宋体" w:hAnsi="Times New Roman" w:cs="Times New Roman"/>
          <w:kern w:val="0"/>
          <w:szCs w:val="21"/>
          <w:lang w:bidi="ar"/>
        </w:rPr>
        <w:t>2019</w:t>
      </w:r>
      <w:r w:rsidR="005A5C6A">
        <w:rPr>
          <w:rFonts w:ascii="Times New Roman" w:eastAsia="宋体" w:hAnsi="Times New Roman" w:cs="Times New Roman"/>
          <w:kern w:val="0"/>
          <w:szCs w:val="21"/>
          <w:lang w:bidi="ar"/>
        </w:rPr>
        <w:t>年</w:t>
      </w:r>
      <w:r w:rsidR="005A5C6A">
        <w:rPr>
          <w:rFonts w:ascii="Times New Roman" w:eastAsia="宋体" w:hAnsi="Times New Roman" w:cs="Times New Roman" w:hint="eastAsia"/>
          <w:kern w:val="0"/>
          <w:szCs w:val="21"/>
          <w:lang w:bidi="ar"/>
        </w:rPr>
        <w:t>3</w:t>
      </w:r>
      <w:r w:rsidR="005A5C6A">
        <w:rPr>
          <w:rFonts w:ascii="Times New Roman" w:eastAsia="宋体" w:hAnsi="Times New Roman" w:cs="Times New Roman" w:hint="eastAsia"/>
          <w:kern w:val="0"/>
          <w:szCs w:val="21"/>
          <w:lang w:bidi="ar"/>
        </w:rPr>
        <w:t>月</w:t>
      </w:r>
      <w:r w:rsidR="005A5C6A">
        <w:rPr>
          <w:rFonts w:ascii="Times New Roman" w:eastAsia="宋体" w:hAnsi="Times New Roman" w:cs="Times New Roman" w:hint="eastAsia"/>
          <w:kern w:val="0"/>
          <w:szCs w:val="21"/>
          <w:lang w:bidi="ar"/>
        </w:rPr>
        <w:t>30</w:t>
      </w:r>
      <w:r w:rsidR="005A5C6A">
        <w:rPr>
          <w:rFonts w:ascii="Times New Roman" w:eastAsia="宋体" w:hAnsi="Times New Roman" w:cs="Times New Roman" w:hint="eastAsia"/>
          <w:kern w:val="0"/>
          <w:szCs w:val="21"/>
          <w:lang w:bidi="ar"/>
        </w:rPr>
        <w:t>日</w:t>
      </w:r>
      <w:r>
        <w:rPr>
          <w:rFonts w:ascii="Times New Roman" w:eastAsia="宋体" w:hAnsi="Times New Roman" w:cs="Times New Roman" w:hint="eastAsia"/>
          <w:kern w:val="0"/>
          <w:szCs w:val="21"/>
          <w:lang w:bidi="ar"/>
        </w:rPr>
        <w:t>登录学校博士招生</w:t>
      </w:r>
      <w:proofErr w:type="gramStart"/>
      <w:r>
        <w:rPr>
          <w:rFonts w:ascii="Times New Roman" w:eastAsia="宋体" w:hAnsi="Times New Roman" w:cs="Times New Roman" w:hint="eastAsia"/>
          <w:kern w:val="0"/>
          <w:szCs w:val="21"/>
          <w:lang w:bidi="ar"/>
        </w:rPr>
        <w:t>报名网报网址</w:t>
      </w:r>
      <w:proofErr w:type="gramEnd"/>
      <w:r>
        <w:rPr>
          <w:rFonts w:ascii="Times New Roman" w:eastAsia="宋体" w:hAnsi="Times New Roman" w:cs="Times New Roman" w:hint="eastAsia"/>
          <w:kern w:val="0"/>
          <w:szCs w:val="21"/>
          <w:lang w:bidi="ar"/>
        </w:rPr>
        <w:t>（请注意学校研究生</w:t>
      </w:r>
      <w:proofErr w:type="gramStart"/>
      <w:r>
        <w:rPr>
          <w:rFonts w:ascii="Times New Roman" w:eastAsia="宋体" w:hAnsi="Times New Roman" w:cs="Times New Roman" w:hint="eastAsia"/>
          <w:kern w:val="0"/>
          <w:szCs w:val="21"/>
          <w:lang w:bidi="ar"/>
        </w:rPr>
        <w:t>招生网</w:t>
      </w:r>
      <w:proofErr w:type="gramEnd"/>
      <w:r>
        <w:rPr>
          <w:rFonts w:ascii="Times New Roman" w:eastAsia="宋体" w:hAnsi="Times New Roman" w:cs="Times New Roman" w:hint="eastAsia"/>
          <w:kern w:val="0"/>
          <w:szCs w:val="21"/>
          <w:lang w:bidi="ar"/>
        </w:rPr>
        <w:t>http://yz.swu.edu.cn</w:t>
      </w:r>
      <w:r>
        <w:rPr>
          <w:rFonts w:ascii="Times New Roman" w:eastAsia="宋体" w:hAnsi="Times New Roman" w:cs="Times New Roman" w:hint="eastAsia"/>
          <w:kern w:val="0"/>
          <w:szCs w:val="21"/>
          <w:lang w:bidi="ar"/>
        </w:rPr>
        <w:t>上的通知或链接）进行网上报名，上传照片并通过网上银行交纳报名考试费。</w:t>
      </w:r>
      <w:r w:rsidR="001D09E3">
        <w:rPr>
          <w:rFonts w:ascii="Times New Roman" w:eastAsia="宋体" w:hAnsi="Times New Roman" w:cs="Times New Roman" w:hint="eastAsia"/>
          <w:kern w:val="0"/>
          <w:szCs w:val="21"/>
          <w:lang w:bidi="ar"/>
        </w:rPr>
        <w:t>请务必仔细核对报名信息，</w:t>
      </w:r>
      <w:r>
        <w:rPr>
          <w:rFonts w:ascii="Times New Roman" w:eastAsia="宋体" w:hAnsi="Times New Roman" w:cs="Times New Roman" w:hint="eastAsia"/>
          <w:kern w:val="0"/>
          <w:szCs w:val="21"/>
          <w:lang w:bidi="ar"/>
        </w:rPr>
        <w:t>报名交费后，一律不再办理退款手续。</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寄送材料至</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网上报名后，凡涉及到以下情况的考生，须将下列指定材料在</w:t>
      </w:r>
      <w:r w:rsidR="005A5C6A">
        <w:rPr>
          <w:rFonts w:ascii="Times New Roman" w:eastAsia="宋体" w:hAnsi="Times New Roman" w:cs="Times New Roman"/>
          <w:kern w:val="0"/>
          <w:szCs w:val="21"/>
          <w:lang w:bidi="ar"/>
        </w:rPr>
        <w:t>2019</w:t>
      </w:r>
      <w:r w:rsidR="005A5C6A">
        <w:rPr>
          <w:rFonts w:ascii="Times New Roman" w:eastAsia="宋体" w:hAnsi="Times New Roman" w:cs="Times New Roman" w:hint="eastAsia"/>
          <w:kern w:val="0"/>
          <w:szCs w:val="21"/>
          <w:lang w:bidi="ar"/>
        </w:rPr>
        <w:t>年</w:t>
      </w:r>
      <w:r w:rsidR="005A5C6A">
        <w:rPr>
          <w:rFonts w:ascii="Times New Roman" w:eastAsia="宋体" w:hAnsi="Times New Roman" w:cs="Times New Roman" w:hint="eastAsia"/>
          <w:kern w:val="0"/>
          <w:szCs w:val="21"/>
          <w:lang w:bidi="ar"/>
        </w:rPr>
        <w:t>3</w:t>
      </w:r>
      <w:r w:rsidR="005A5C6A">
        <w:rPr>
          <w:rFonts w:ascii="Times New Roman" w:eastAsia="宋体" w:hAnsi="Times New Roman" w:cs="Times New Roman" w:hint="eastAsia"/>
          <w:kern w:val="0"/>
          <w:szCs w:val="21"/>
          <w:lang w:bidi="ar"/>
        </w:rPr>
        <w:t>月</w:t>
      </w:r>
      <w:r w:rsidR="005A5C6A">
        <w:rPr>
          <w:rFonts w:ascii="Times New Roman" w:eastAsia="宋体" w:hAnsi="Times New Roman" w:cs="Times New Roman"/>
          <w:kern w:val="0"/>
          <w:szCs w:val="21"/>
          <w:lang w:bidi="ar"/>
        </w:rPr>
        <w:t>30</w:t>
      </w:r>
      <w:r>
        <w:rPr>
          <w:rFonts w:ascii="Times New Roman" w:eastAsia="宋体" w:hAnsi="Times New Roman" w:cs="Times New Roman" w:hint="eastAsia"/>
          <w:kern w:val="0"/>
          <w:szCs w:val="21"/>
          <w:lang w:bidi="ar"/>
        </w:rPr>
        <w:t>日前寄送至西南大学</w:t>
      </w:r>
      <w:proofErr w:type="gramStart"/>
      <w:r>
        <w:rPr>
          <w:rFonts w:ascii="Times New Roman" w:eastAsia="宋体" w:hAnsi="Times New Roman" w:cs="Times New Roman" w:hint="eastAsia"/>
          <w:kern w:val="0"/>
          <w:szCs w:val="21"/>
          <w:lang w:bidi="ar"/>
        </w:rPr>
        <w:t>研</w:t>
      </w:r>
      <w:proofErr w:type="gramEnd"/>
      <w:r>
        <w:rPr>
          <w:rFonts w:ascii="Times New Roman" w:eastAsia="宋体" w:hAnsi="Times New Roman" w:cs="Times New Roman" w:hint="eastAsia"/>
          <w:kern w:val="0"/>
          <w:szCs w:val="21"/>
          <w:lang w:bidi="ar"/>
        </w:rPr>
        <w:t>招办（地址：重庆市北碚区天生路</w:t>
      </w:r>
      <w:r>
        <w:rPr>
          <w:rFonts w:ascii="Times New Roman" w:eastAsia="宋体" w:hAnsi="Times New Roman" w:cs="Times New Roman"/>
          <w:kern w:val="0"/>
          <w:szCs w:val="21"/>
          <w:lang w:bidi="ar"/>
        </w:rPr>
        <w:t>2</w:t>
      </w:r>
      <w:r>
        <w:rPr>
          <w:rFonts w:ascii="Times New Roman" w:eastAsia="宋体" w:hAnsi="Times New Roman" w:cs="Times New Roman" w:hint="eastAsia"/>
          <w:kern w:val="0"/>
          <w:szCs w:val="21"/>
          <w:lang w:bidi="ar"/>
        </w:rPr>
        <w:t>号西南大学研究生院招生办，邮编：</w:t>
      </w:r>
      <w:r>
        <w:rPr>
          <w:rFonts w:ascii="Times New Roman" w:eastAsia="宋体" w:hAnsi="Times New Roman" w:cs="Times New Roman" w:hint="eastAsia"/>
          <w:kern w:val="0"/>
          <w:szCs w:val="21"/>
          <w:lang w:bidi="ar"/>
        </w:rPr>
        <w:t>400715</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）所在单位人事部门出具的证明信（各级各类学校管理人员需注明工作性质及人事编制情况）。</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）在境外获得学位的考生，提交教育部留学服务中心出具的认证书复印件。</w:t>
      </w:r>
    </w:p>
    <w:p w:rsidR="00F0253A" w:rsidRDefault="00452A18">
      <w:pPr>
        <w:widowControl/>
        <w:spacing w:line="420" w:lineRule="exact"/>
        <w:ind w:firstLine="420"/>
        <w:jc w:val="left"/>
        <w:rPr>
          <w:rFonts w:ascii="Times New Roman" w:eastAsia="宋体" w:hAnsi="Times New Roman" w:cs="Times New Roman"/>
          <w:bCs/>
          <w:kern w:val="0"/>
          <w:szCs w:val="21"/>
          <w:lang w:bidi="ar"/>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）网上报名期间系统将对考生学历（学籍）信息进行网上校验，并在考生提交报名信息三天内反馈校验结果。未通过学历（学籍）校验的考生，需提交《</w:t>
      </w:r>
      <w:r>
        <w:rPr>
          <w:rFonts w:ascii="宋体" w:eastAsia="宋体" w:hAnsi="宋体" w:cs="宋体"/>
          <w:szCs w:val="21"/>
        </w:rPr>
        <w:t>中国高等教育学历认证报告</w:t>
      </w:r>
      <w:r>
        <w:rPr>
          <w:rFonts w:ascii="Times New Roman" w:eastAsia="宋体" w:hAnsi="Times New Roman" w:cs="Times New Roman" w:hint="eastAsia"/>
          <w:kern w:val="0"/>
          <w:szCs w:val="21"/>
          <w:lang w:bidi="ar"/>
        </w:rPr>
        <w:t>》或《</w:t>
      </w:r>
      <w:r>
        <w:rPr>
          <w:rStyle w:val="a5"/>
          <w:rFonts w:ascii="宋体" w:eastAsia="宋体" w:hAnsi="宋体" w:cs="宋体"/>
          <w:b w:val="0"/>
          <w:szCs w:val="21"/>
        </w:rPr>
        <w:t>教育部学历证书电子注册备案表</w:t>
      </w:r>
      <w:r>
        <w:rPr>
          <w:rFonts w:ascii="Times New Roman" w:eastAsia="宋体" w:hAnsi="Times New Roman" w:cs="Times New Roman" w:hint="eastAsia"/>
          <w:bCs/>
          <w:kern w:val="0"/>
          <w:szCs w:val="21"/>
          <w:lang w:bidi="ar"/>
        </w:rPr>
        <w:t>》或《</w:t>
      </w:r>
      <w:r>
        <w:rPr>
          <w:rStyle w:val="a5"/>
          <w:rFonts w:ascii="宋体" w:eastAsia="宋体" w:hAnsi="宋体" w:cs="宋体"/>
          <w:b w:val="0"/>
          <w:szCs w:val="21"/>
        </w:rPr>
        <w:t>教育部学籍在线验证报告</w:t>
      </w:r>
      <w:r>
        <w:rPr>
          <w:rFonts w:ascii="Times New Roman" w:eastAsia="宋体" w:hAnsi="Times New Roman" w:cs="Times New Roman" w:hint="eastAsia"/>
          <w:bCs/>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kern w:val="0"/>
          <w:szCs w:val="21"/>
          <w:lang w:bidi="ar"/>
        </w:rPr>
        <w:t xml:space="preserve">3. </w:t>
      </w:r>
      <w:r>
        <w:rPr>
          <w:rFonts w:ascii="Times New Roman" w:eastAsia="宋体" w:hAnsi="Times New Roman" w:cs="Times New Roman" w:hint="eastAsia"/>
          <w:kern w:val="0"/>
          <w:szCs w:val="21"/>
          <w:lang w:bidi="ar"/>
        </w:rPr>
        <w:t>寄送材料至</w:t>
      </w:r>
      <w:r w:rsidR="00805F9F">
        <w:rPr>
          <w:rFonts w:ascii="Times New Roman" w:eastAsia="宋体" w:hAnsi="Times New Roman" w:cs="Times New Roman" w:hint="eastAsia"/>
          <w:kern w:val="0"/>
          <w:szCs w:val="21"/>
          <w:lang w:bidi="ar"/>
        </w:rPr>
        <w:t>二级博士招生单位</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lastRenderedPageBreak/>
        <w:t>考生在各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组织的综合考核前，将如下材料交到</w:t>
      </w:r>
      <w:r w:rsidR="00805F9F">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网上报名生成的报名登记表、身份证正反面复印件、两份由报考专业相关的</w:t>
      </w:r>
      <w:r>
        <w:rPr>
          <w:rFonts w:hint="eastAsia"/>
          <w:szCs w:val="21"/>
        </w:rPr>
        <w:t>副教授（或相当职称）</w:t>
      </w:r>
      <w:r>
        <w:rPr>
          <w:rFonts w:ascii="Times New Roman" w:eastAsia="宋体" w:hAnsi="Times New Roman" w:cs="Times New Roman" w:hint="eastAsia"/>
          <w:kern w:val="0"/>
          <w:szCs w:val="21"/>
          <w:lang w:bidi="ar"/>
        </w:rPr>
        <w:t>以上专家签字封口的专家推荐信、科研计划（包含已有基础，科研方向，预计成果以及方法路线等）、硕士学位证复印件。</w:t>
      </w:r>
    </w:p>
    <w:p w:rsidR="00F0253A" w:rsidRDefault="00452A18">
      <w:pPr>
        <w:snapToGrid w:val="0"/>
        <w:spacing w:line="420" w:lineRule="exact"/>
        <w:ind w:firstLine="405"/>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考生须向</w:t>
      </w:r>
      <w:r w:rsidR="00EA41DC">
        <w:rPr>
          <w:rFonts w:ascii="Times New Roman" w:eastAsia="宋体" w:hAnsi="Times New Roman" w:cs="Times New Roman" w:hint="eastAsia"/>
          <w:kern w:val="0"/>
          <w:szCs w:val="21"/>
          <w:lang w:bidi="ar"/>
        </w:rPr>
        <w:t>所</w:t>
      </w:r>
      <w:r>
        <w:rPr>
          <w:rFonts w:ascii="Times New Roman" w:eastAsia="宋体" w:hAnsi="Times New Roman" w:cs="Times New Roman" w:hint="eastAsia"/>
          <w:kern w:val="0"/>
          <w:szCs w:val="21"/>
          <w:lang w:bidi="ar"/>
        </w:rPr>
        <w:t>报考</w:t>
      </w:r>
      <w:r w:rsidR="00EA41DC">
        <w:rPr>
          <w:rFonts w:ascii="Times New Roman" w:eastAsia="宋体" w:hAnsi="Times New Roman" w:cs="Times New Roman" w:hint="eastAsia"/>
          <w:kern w:val="0"/>
          <w:szCs w:val="21"/>
          <w:lang w:bidi="ar"/>
        </w:rPr>
        <w:t>的二级博士招生单位</w:t>
      </w:r>
      <w:r>
        <w:rPr>
          <w:rFonts w:ascii="Times New Roman" w:eastAsia="宋体" w:hAnsi="Times New Roman" w:cs="Times New Roman" w:hint="eastAsia"/>
          <w:kern w:val="0"/>
          <w:szCs w:val="21"/>
          <w:lang w:bidi="ar"/>
        </w:rPr>
        <w:t>提供能证明自己学术能力的材料，如：硕士阶段的成绩单、公开发表（出版）的论文（专著）、科研成果证明书、学习（工作）中获奖证书、硕士论文等材料，这些材料也将作为录取与否的重要依据。</w:t>
      </w:r>
    </w:p>
    <w:p w:rsidR="00F0253A" w:rsidRDefault="00452A18">
      <w:pPr>
        <w:widowControl/>
        <w:spacing w:line="420" w:lineRule="exact"/>
        <w:jc w:val="left"/>
        <w:rPr>
          <w:b/>
          <w:color w:val="000000"/>
          <w:sz w:val="24"/>
        </w:rPr>
      </w:pPr>
      <w:r>
        <w:rPr>
          <w:rFonts w:hint="eastAsia"/>
          <w:b/>
          <w:color w:val="000000"/>
          <w:sz w:val="24"/>
        </w:rPr>
        <w:t>三、考核及考试程序</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1. </w:t>
      </w:r>
      <w:r>
        <w:rPr>
          <w:rFonts w:ascii="Times New Roman" w:eastAsia="宋体" w:hAnsi="Times New Roman" w:cs="Times New Roman" w:hint="eastAsia"/>
          <w:kern w:val="0"/>
          <w:szCs w:val="21"/>
          <w:lang w:bidi="ar"/>
        </w:rPr>
        <w:t>外语水平考试和专业基础考试</w:t>
      </w:r>
    </w:p>
    <w:p w:rsidR="00DA380B" w:rsidRDefault="0098387B" w:rsidP="00DA380B">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教育博士</w:t>
      </w:r>
      <w:r w:rsidR="00DA380B">
        <w:rPr>
          <w:rFonts w:ascii="Times New Roman" w:eastAsia="宋体" w:hAnsi="Times New Roman" w:cs="Times New Roman" w:hint="eastAsia"/>
          <w:kern w:val="0"/>
          <w:szCs w:val="21"/>
          <w:lang w:bidi="ar"/>
        </w:rPr>
        <w:t>考生需通过外语水平考试（或达到外语免试资格）和专业基础考试，方可参加各博士</w:t>
      </w:r>
      <w:r w:rsidR="002B5FBC">
        <w:rPr>
          <w:rFonts w:ascii="Times New Roman" w:eastAsia="宋体" w:hAnsi="Times New Roman" w:cs="Times New Roman" w:hint="eastAsia"/>
          <w:kern w:val="0"/>
          <w:szCs w:val="21"/>
          <w:lang w:bidi="ar"/>
        </w:rPr>
        <w:t>招生</w:t>
      </w:r>
      <w:r w:rsidR="00DA380B">
        <w:rPr>
          <w:rFonts w:ascii="Times New Roman" w:eastAsia="宋体" w:hAnsi="Times New Roman" w:cs="Times New Roman" w:hint="eastAsia"/>
          <w:kern w:val="0"/>
          <w:szCs w:val="21"/>
          <w:lang w:bidi="ar"/>
        </w:rPr>
        <w:t>单位组织的综合考核。</w:t>
      </w:r>
    </w:p>
    <w:p w:rsidR="00DA380B" w:rsidRDefault="00DA380B" w:rsidP="00DA380B">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通过大学生外语六级考试、</w:t>
      </w:r>
      <w:proofErr w:type="gramStart"/>
      <w:r>
        <w:rPr>
          <w:rFonts w:ascii="Times New Roman" w:eastAsia="宋体" w:hAnsi="Times New Roman" w:cs="Times New Roman" w:hint="eastAsia"/>
          <w:kern w:val="0"/>
          <w:szCs w:val="21"/>
          <w:lang w:bidi="ar"/>
        </w:rPr>
        <w:t>雅思</w:t>
      </w:r>
      <w:proofErr w:type="gramEnd"/>
      <w:r>
        <w:rPr>
          <w:rFonts w:ascii="Times New Roman" w:eastAsia="宋体" w:hAnsi="Times New Roman" w:cs="Times New Roman" w:hint="eastAsia"/>
          <w:kern w:val="0"/>
          <w:szCs w:val="21"/>
          <w:lang w:bidi="ar"/>
        </w:rPr>
        <w:t>6.0</w:t>
      </w:r>
      <w:r>
        <w:rPr>
          <w:rFonts w:ascii="Times New Roman" w:eastAsia="宋体" w:hAnsi="Times New Roman" w:cs="Times New Roman" w:hint="eastAsia"/>
          <w:kern w:val="0"/>
          <w:szCs w:val="21"/>
          <w:lang w:bidi="ar"/>
        </w:rPr>
        <w:t>分以上、</w:t>
      </w:r>
      <w:r>
        <w:rPr>
          <w:rFonts w:ascii="Times New Roman" w:eastAsia="宋体" w:hAnsi="Times New Roman" w:cs="Times New Roman" w:hint="eastAsia"/>
          <w:kern w:val="0"/>
          <w:szCs w:val="21"/>
          <w:lang w:bidi="ar"/>
        </w:rPr>
        <w:t>GRE</w:t>
      </w:r>
      <w:r>
        <w:rPr>
          <w:rFonts w:ascii="Times New Roman" w:eastAsia="宋体" w:hAnsi="Times New Roman" w:cs="Times New Roman" w:hint="eastAsia"/>
          <w:kern w:val="0"/>
          <w:szCs w:val="21"/>
          <w:lang w:bidi="ar"/>
        </w:rPr>
        <w:t>成绩</w:t>
      </w:r>
      <w:r>
        <w:rPr>
          <w:rFonts w:ascii="Times New Roman" w:eastAsia="宋体" w:hAnsi="Times New Roman" w:cs="Times New Roman" w:hint="eastAsia"/>
          <w:kern w:val="0"/>
          <w:szCs w:val="21"/>
          <w:lang w:bidi="ar"/>
        </w:rPr>
        <w:t>1200</w:t>
      </w:r>
      <w:r>
        <w:rPr>
          <w:rFonts w:ascii="Times New Roman" w:eastAsia="宋体" w:hAnsi="Times New Roman" w:cs="Times New Roman" w:hint="eastAsia"/>
          <w:kern w:val="0"/>
          <w:szCs w:val="21"/>
          <w:lang w:bidi="ar"/>
        </w:rPr>
        <w:t>分以上（新标准</w:t>
      </w:r>
      <w:r>
        <w:rPr>
          <w:rFonts w:ascii="Times New Roman" w:eastAsia="宋体" w:hAnsi="Times New Roman" w:cs="Times New Roman" w:hint="eastAsia"/>
          <w:kern w:val="0"/>
          <w:szCs w:val="21"/>
          <w:lang w:bidi="ar"/>
        </w:rPr>
        <w:t>307</w:t>
      </w:r>
      <w:r>
        <w:rPr>
          <w:rFonts w:ascii="Times New Roman" w:eastAsia="宋体" w:hAnsi="Times New Roman" w:cs="Times New Roman" w:hint="eastAsia"/>
          <w:kern w:val="0"/>
          <w:szCs w:val="21"/>
          <w:lang w:bidi="ar"/>
        </w:rPr>
        <w:t>分以上）、托福</w:t>
      </w:r>
      <w:r>
        <w:rPr>
          <w:rFonts w:ascii="Times New Roman" w:eastAsia="宋体" w:hAnsi="Times New Roman" w:cs="Times New Roman" w:hint="eastAsia"/>
          <w:kern w:val="0"/>
          <w:szCs w:val="21"/>
          <w:lang w:bidi="ar"/>
        </w:rPr>
        <w:t>85</w:t>
      </w:r>
      <w:r>
        <w:rPr>
          <w:rFonts w:ascii="Times New Roman" w:eastAsia="宋体" w:hAnsi="Times New Roman" w:cs="Times New Roman" w:hint="eastAsia"/>
          <w:kern w:val="0"/>
          <w:szCs w:val="21"/>
          <w:lang w:bidi="ar"/>
        </w:rPr>
        <w:t>分以上的均可免于外语考试。</w:t>
      </w:r>
    </w:p>
    <w:p w:rsidR="00DA380B" w:rsidRDefault="00DA380B" w:rsidP="00DA380B">
      <w:pPr>
        <w:widowControl/>
        <w:spacing w:line="420" w:lineRule="exact"/>
        <w:ind w:firstLine="420"/>
        <w:jc w:val="left"/>
        <w:rPr>
          <w:rFonts w:asciiTheme="minorEastAsia" w:hAnsiTheme="minorEastAsia" w:cs="Arial"/>
          <w:kern w:val="0"/>
          <w:szCs w:val="21"/>
        </w:rPr>
      </w:pPr>
      <w:r>
        <w:rPr>
          <w:rFonts w:asciiTheme="minorEastAsia" w:hAnsiTheme="minorEastAsia" w:cs="Arial" w:hint="eastAsia"/>
          <w:kern w:val="0"/>
          <w:szCs w:val="21"/>
        </w:rPr>
        <w:t>外语水平考核和专业基础考试由研究生院组织，4月20日上午进行外语水平考试，下午进行专业基础考试。</w:t>
      </w:r>
    </w:p>
    <w:p w:rsidR="00DA380B" w:rsidRDefault="00DA380B" w:rsidP="00DA380B">
      <w:pPr>
        <w:spacing w:line="420" w:lineRule="exact"/>
        <w:ind w:leftChars="-50" w:left="-105"/>
        <w:rPr>
          <w:szCs w:val="21"/>
        </w:rPr>
      </w:pPr>
      <w:r>
        <w:t xml:space="preserve">   </w:t>
      </w:r>
      <w:r>
        <w:rPr>
          <w:rFonts w:hint="eastAsia"/>
        </w:rPr>
        <w:t xml:space="preserve">  </w:t>
      </w:r>
      <w:r w:rsidRPr="00D74683">
        <w:rPr>
          <w:rFonts w:hint="eastAsia"/>
          <w:szCs w:val="21"/>
        </w:rPr>
        <w:t>考生可于</w:t>
      </w:r>
      <w:r w:rsidR="008110E1" w:rsidRPr="00D74683">
        <w:rPr>
          <w:szCs w:val="21"/>
        </w:rPr>
        <w:t>2019</w:t>
      </w:r>
      <w:r w:rsidR="008110E1" w:rsidRPr="00127FFB">
        <w:rPr>
          <w:rFonts w:hint="eastAsia"/>
          <w:szCs w:val="21"/>
        </w:rPr>
        <w:t>年</w:t>
      </w:r>
      <w:r w:rsidR="008110E1" w:rsidRPr="00D74683">
        <w:rPr>
          <w:szCs w:val="21"/>
        </w:rPr>
        <w:t>4</w:t>
      </w:r>
      <w:r w:rsidR="008110E1" w:rsidRPr="00127FFB">
        <w:rPr>
          <w:rFonts w:hint="eastAsia"/>
          <w:szCs w:val="21"/>
        </w:rPr>
        <w:t>月</w:t>
      </w:r>
      <w:r w:rsidR="008110E1" w:rsidRPr="00D74683">
        <w:rPr>
          <w:szCs w:val="21"/>
        </w:rPr>
        <w:t>15</w:t>
      </w:r>
      <w:r w:rsidR="008110E1" w:rsidRPr="00127FFB">
        <w:rPr>
          <w:rFonts w:hint="eastAsia"/>
          <w:szCs w:val="21"/>
        </w:rPr>
        <w:t>日</w:t>
      </w:r>
      <w:r w:rsidRPr="00D74683">
        <w:rPr>
          <w:rFonts w:hint="eastAsia"/>
          <w:szCs w:val="21"/>
        </w:rPr>
        <w:t>后在报名系统中</w:t>
      </w:r>
      <w:r>
        <w:rPr>
          <w:rFonts w:hint="eastAsia"/>
          <w:szCs w:val="21"/>
        </w:rPr>
        <w:t>打印准考证。</w:t>
      </w:r>
    </w:p>
    <w:p w:rsidR="00F0253A" w:rsidRDefault="00452A18">
      <w:pPr>
        <w:widowControl/>
        <w:spacing w:line="420" w:lineRule="exact"/>
        <w:ind w:firstLine="420"/>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 xml:space="preserve">2. </w:t>
      </w:r>
      <w:r>
        <w:rPr>
          <w:rFonts w:ascii="Times New Roman" w:eastAsia="宋体" w:hAnsi="Times New Roman" w:cs="Times New Roman" w:hint="eastAsia"/>
          <w:kern w:val="0"/>
          <w:szCs w:val="21"/>
          <w:lang w:bidi="ar"/>
        </w:rPr>
        <w:t>综合考核</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综合考核的程序、内容和形式由各</w:t>
      </w:r>
      <w:r w:rsidR="002B68E4">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确定，一般安排在</w:t>
      </w:r>
      <w:r w:rsidR="00DA380B">
        <w:rPr>
          <w:rFonts w:ascii="Times New Roman" w:eastAsia="宋体" w:hAnsi="Times New Roman" w:cs="Times New Roman"/>
          <w:kern w:val="0"/>
          <w:szCs w:val="21"/>
          <w:lang w:bidi="ar"/>
        </w:rPr>
        <w:t>五</w:t>
      </w:r>
      <w:r>
        <w:rPr>
          <w:rFonts w:ascii="Times New Roman" w:eastAsia="宋体" w:hAnsi="Times New Roman" w:cs="Times New Roman" w:hint="eastAsia"/>
          <w:kern w:val="0"/>
          <w:szCs w:val="21"/>
          <w:lang w:bidi="ar"/>
        </w:rPr>
        <w:t>月中上旬进行。考生在参加考核时须给</w:t>
      </w:r>
      <w:r w:rsidR="00805F9F">
        <w:rPr>
          <w:rFonts w:ascii="Times New Roman" w:eastAsia="宋体" w:hAnsi="Times New Roman" w:cs="Times New Roman" w:hint="eastAsia"/>
          <w:kern w:val="0"/>
          <w:szCs w:val="21"/>
          <w:lang w:bidi="ar"/>
        </w:rPr>
        <w:t>二级博士招生单位</w:t>
      </w:r>
      <w:r>
        <w:rPr>
          <w:rFonts w:ascii="Times New Roman" w:eastAsia="宋体" w:hAnsi="Times New Roman" w:cs="Times New Roman" w:hint="eastAsia"/>
          <w:kern w:val="0"/>
          <w:szCs w:val="21"/>
          <w:lang w:bidi="ar"/>
        </w:rPr>
        <w:t>查验的材料包括身份证原件、准考证以及硕士学位证原件。</w:t>
      </w:r>
    </w:p>
    <w:p w:rsidR="00F0253A" w:rsidRDefault="00452A18">
      <w:pPr>
        <w:widowControl/>
        <w:spacing w:line="420" w:lineRule="exact"/>
        <w:jc w:val="left"/>
        <w:rPr>
          <w:b/>
          <w:color w:val="000000"/>
          <w:sz w:val="24"/>
        </w:rPr>
      </w:pPr>
      <w:r>
        <w:rPr>
          <w:rFonts w:hint="eastAsia"/>
          <w:b/>
          <w:color w:val="000000"/>
          <w:sz w:val="24"/>
        </w:rPr>
        <w:t>四、录取</w:t>
      </w:r>
    </w:p>
    <w:p w:rsidR="00F0253A" w:rsidRDefault="00452A18">
      <w:pPr>
        <w:widowControl/>
        <w:spacing w:line="420" w:lineRule="exact"/>
        <w:ind w:firstLine="420"/>
        <w:jc w:val="left"/>
        <w:rPr>
          <w:szCs w:val="21"/>
        </w:rPr>
      </w:pPr>
      <w:r>
        <w:rPr>
          <w:rFonts w:ascii="Times New Roman" w:eastAsia="宋体" w:hAnsi="Times New Roman" w:cs="Times New Roman" w:hint="eastAsia"/>
          <w:kern w:val="0"/>
          <w:szCs w:val="21"/>
          <w:lang w:bidi="ar"/>
        </w:rPr>
        <w:t>不接受未报考本计划的调剂考生，报考本计划考生不得调剂到本计划以外录取。</w:t>
      </w:r>
      <w:r>
        <w:rPr>
          <w:rFonts w:hint="eastAsia"/>
          <w:szCs w:val="21"/>
        </w:rPr>
        <w:t>所有被录取的考生及其所在</w:t>
      </w:r>
      <w:r w:rsidR="00F77A54">
        <w:rPr>
          <w:rFonts w:hint="eastAsia"/>
          <w:szCs w:val="21"/>
        </w:rPr>
        <w:t>工作单位</w:t>
      </w:r>
      <w:r>
        <w:rPr>
          <w:rFonts w:hint="eastAsia"/>
          <w:szCs w:val="21"/>
        </w:rPr>
        <w:t>须和西南大学签订三方协议书。</w:t>
      </w:r>
    </w:p>
    <w:p w:rsidR="00F0253A" w:rsidRDefault="00452A18">
      <w:pPr>
        <w:spacing w:line="420" w:lineRule="exact"/>
        <w:rPr>
          <w:b/>
          <w:sz w:val="24"/>
        </w:rPr>
      </w:pPr>
      <w:r>
        <w:rPr>
          <w:rFonts w:hint="eastAsia"/>
          <w:b/>
          <w:sz w:val="24"/>
        </w:rPr>
        <w:t>五、</w:t>
      </w:r>
      <w:r>
        <w:rPr>
          <w:b/>
          <w:sz w:val="24"/>
        </w:rPr>
        <w:t>培养方式</w:t>
      </w:r>
    </w:p>
    <w:p w:rsidR="00EE3A4C" w:rsidRDefault="00452A18">
      <w:pPr>
        <w:spacing w:line="420" w:lineRule="exact"/>
        <w:rPr>
          <w:szCs w:val="21"/>
        </w:rPr>
      </w:pPr>
      <w:r>
        <w:rPr>
          <w:rStyle w:val="a5"/>
          <w:rFonts w:ascii="宋体" w:hAnsi="宋体" w:hint="eastAsia"/>
          <w:bCs w:val="0"/>
          <w:sz w:val="28"/>
          <w:szCs w:val="28"/>
        </w:rPr>
        <w:tab/>
      </w:r>
      <w:r>
        <w:rPr>
          <w:rFonts w:hint="eastAsia"/>
          <w:szCs w:val="21"/>
        </w:rPr>
        <w:t>学校教育博士学习年限</w:t>
      </w:r>
      <w:r>
        <w:rPr>
          <w:rFonts w:hint="eastAsia"/>
          <w:szCs w:val="21"/>
        </w:rPr>
        <w:t>4</w:t>
      </w:r>
      <w:r w:rsidR="00DA380B">
        <w:rPr>
          <w:rFonts w:hint="eastAsia"/>
          <w:szCs w:val="21"/>
        </w:rPr>
        <w:t>-</w:t>
      </w:r>
      <w:r>
        <w:rPr>
          <w:rFonts w:hint="eastAsia"/>
          <w:szCs w:val="21"/>
        </w:rPr>
        <w:t>6</w:t>
      </w:r>
      <w:r>
        <w:rPr>
          <w:rFonts w:hint="eastAsia"/>
          <w:szCs w:val="21"/>
        </w:rPr>
        <w:t>年。其中前两年采用短期集中方式授课，完成课程阶段学习；课程完成后在职撰写博士论文。特殊情况可适当延长学习年限。</w:t>
      </w:r>
    </w:p>
    <w:p w:rsidR="00EE3A4C" w:rsidRPr="00882C10" w:rsidRDefault="00EE3A4C" w:rsidP="00EE3A4C">
      <w:pPr>
        <w:spacing w:line="420" w:lineRule="exact"/>
        <w:ind w:firstLineChars="200" w:firstLine="420"/>
        <w:rPr>
          <w:szCs w:val="21"/>
        </w:rPr>
      </w:pPr>
      <w:r w:rsidRPr="00882C10">
        <w:rPr>
          <w:rFonts w:hint="eastAsia"/>
          <w:szCs w:val="21"/>
        </w:rPr>
        <w:t>教育博士分为全日制和非全日制两种类型。两种类型的基础课程都在录取当年的</w:t>
      </w:r>
      <w:r w:rsidRPr="00882C10">
        <w:rPr>
          <w:rFonts w:hint="eastAsia"/>
          <w:szCs w:val="21"/>
        </w:rPr>
        <w:t>11</w:t>
      </w:r>
      <w:r w:rsidRPr="00882C10">
        <w:rPr>
          <w:rFonts w:hint="eastAsia"/>
          <w:szCs w:val="21"/>
        </w:rPr>
        <w:t>月前完成面授学习。其余课程，全日制教育博士在次年的三四月份完成面授学习，非全日制教育博士利用寒暑假完成面授学习。</w:t>
      </w:r>
    </w:p>
    <w:p w:rsidR="00F0253A" w:rsidRDefault="00452A18">
      <w:pPr>
        <w:spacing w:line="420" w:lineRule="exact"/>
        <w:rPr>
          <w:szCs w:val="21"/>
        </w:rPr>
      </w:pPr>
      <w:r>
        <w:rPr>
          <w:rFonts w:hint="eastAsia"/>
          <w:szCs w:val="21"/>
        </w:rPr>
        <w:t xml:space="preserve">      </w:t>
      </w:r>
      <w:r>
        <w:rPr>
          <w:rFonts w:hint="eastAsia"/>
          <w:szCs w:val="21"/>
        </w:rPr>
        <w:t>具体指导教师在学生入学后由学生和导师双向选择后确定，西南大学教育学部具体负责培养与管理。</w:t>
      </w:r>
    </w:p>
    <w:p w:rsidR="00F0253A" w:rsidRDefault="00452A18">
      <w:pPr>
        <w:spacing w:line="420" w:lineRule="exact"/>
        <w:ind w:rightChars="-150" w:right="-315" w:firstLineChars="200" w:firstLine="420"/>
        <w:rPr>
          <w:szCs w:val="21"/>
        </w:rPr>
      </w:pPr>
      <w:r>
        <w:rPr>
          <w:rFonts w:hint="eastAsia"/>
          <w:szCs w:val="21"/>
        </w:rPr>
        <w:t>教育博士人事档案和户口不转入西南大学。</w:t>
      </w:r>
    </w:p>
    <w:p w:rsidR="00F0253A" w:rsidRDefault="00452A18">
      <w:pPr>
        <w:spacing w:line="420" w:lineRule="exact"/>
        <w:rPr>
          <w:b/>
          <w:sz w:val="24"/>
        </w:rPr>
      </w:pPr>
      <w:r>
        <w:rPr>
          <w:rFonts w:hint="eastAsia"/>
          <w:b/>
          <w:sz w:val="24"/>
        </w:rPr>
        <w:t>六、毕业和学位授予</w:t>
      </w:r>
    </w:p>
    <w:p w:rsidR="00F0253A" w:rsidRDefault="00452A18">
      <w:pPr>
        <w:spacing w:line="420" w:lineRule="exact"/>
        <w:ind w:leftChars="50" w:left="105" w:rightChars="-150" w:right="-315"/>
        <w:rPr>
          <w:szCs w:val="21"/>
        </w:rPr>
      </w:pPr>
      <w:r>
        <w:rPr>
          <w:rFonts w:hint="eastAsia"/>
          <w:szCs w:val="21"/>
        </w:rPr>
        <w:lastRenderedPageBreak/>
        <w:tab/>
        <w:t xml:space="preserve"> </w:t>
      </w:r>
      <w:r>
        <w:rPr>
          <w:rFonts w:hint="eastAsia"/>
          <w:szCs w:val="21"/>
        </w:rPr>
        <w:t>修满学分，完成博士论文并通过答辩者经校学位评定委员会审核、批准，授予教育博士专业学位，颁发教育博士专业学位证书和博士研究生毕业证书。</w:t>
      </w:r>
    </w:p>
    <w:p w:rsidR="00F0253A" w:rsidRDefault="00452A18">
      <w:pPr>
        <w:spacing w:line="420" w:lineRule="exact"/>
        <w:rPr>
          <w:b/>
          <w:sz w:val="24"/>
        </w:rPr>
      </w:pPr>
      <w:r>
        <w:rPr>
          <w:rFonts w:hint="eastAsia"/>
          <w:b/>
          <w:sz w:val="24"/>
        </w:rPr>
        <w:t>七、</w:t>
      </w:r>
      <w:r>
        <w:rPr>
          <w:rFonts w:hint="eastAsia"/>
          <w:b/>
          <w:sz w:val="24"/>
        </w:rPr>
        <w:t xml:space="preserve"> </w:t>
      </w:r>
      <w:r>
        <w:rPr>
          <w:rFonts w:hint="eastAsia"/>
          <w:b/>
          <w:sz w:val="24"/>
        </w:rPr>
        <w:t>其他事宜</w:t>
      </w:r>
    </w:p>
    <w:p w:rsidR="00F0253A" w:rsidRDefault="00452A18">
      <w:pPr>
        <w:spacing w:line="420" w:lineRule="exact"/>
        <w:ind w:left="5" w:rightChars="-150" w:right="-315" w:firstLine="415"/>
        <w:rPr>
          <w:rFonts w:ascii="宋体" w:hAnsi="宋体"/>
          <w:color w:val="000000"/>
          <w:spacing w:val="2"/>
          <w:szCs w:val="21"/>
        </w:rPr>
      </w:pPr>
      <w:r>
        <w:rPr>
          <w:rFonts w:hint="eastAsia"/>
          <w:szCs w:val="21"/>
        </w:rPr>
        <w:t>1</w:t>
      </w:r>
      <w:r>
        <w:rPr>
          <w:rFonts w:ascii="宋体" w:hAnsi="宋体" w:hint="eastAsia"/>
          <w:color w:val="000000"/>
          <w:szCs w:val="21"/>
        </w:rPr>
        <w:t xml:space="preserve">. </w:t>
      </w:r>
      <w:r w:rsidR="003B11AC">
        <w:rPr>
          <w:rFonts w:ascii="Times New Roman" w:eastAsia="宋体" w:hAnsi="Times New Roman" w:cs="Times New Roman" w:hint="eastAsia"/>
          <w:kern w:val="0"/>
          <w:szCs w:val="21"/>
          <w:lang w:bidi="ar"/>
        </w:rPr>
        <w:t>考生报考前须对照报考条件及要求进行资格自审，</w:t>
      </w:r>
      <w:r w:rsidR="001D7DDA">
        <w:rPr>
          <w:rFonts w:ascii="Times New Roman" w:eastAsia="宋体" w:hAnsi="Times New Roman" w:cs="Times New Roman" w:hint="eastAsia"/>
          <w:kern w:val="0"/>
          <w:szCs w:val="21"/>
          <w:lang w:bidi="ar"/>
        </w:rPr>
        <w:t>网上报名结束后</w:t>
      </w:r>
      <w:r>
        <w:rPr>
          <w:rFonts w:ascii="宋体" w:hAnsi="宋体" w:hint="eastAsia"/>
          <w:color w:val="000000"/>
          <w:spacing w:val="2"/>
          <w:szCs w:val="21"/>
        </w:rPr>
        <w:t>报名信息在考试、复试及录取阶段一律不作修改，凡不符合报考条件、提供虚假信息的考生一律不予录取，凡不按要求报名、</w:t>
      </w:r>
      <w:proofErr w:type="gramStart"/>
      <w:r>
        <w:rPr>
          <w:rFonts w:ascii="宋体" w:hAnsi="宋体" w:hint="eastAsia"/>
          <w:color w:val="000000"/>
          <w:spacing w:val="2"/>
          <w:szCs w:val="21"/>
        </w:rPr>
        <w:t>网报信息</w:t>
      </w:r>
      <w:proofErr w:type="gramEnd"/>
      <w:r>
        <w:rPr>
          <w:rFonts w:ascii="宋体" w:hAnsi="宋体" w:hint="eastAsia"/>
          <w:color w:val="000000"/>
          <w:spacing w:val="2"/>
          <w:szCs w:val="21"/>
        </w:rPr>
        <w:t>误填、错填或填报虚假信息而造成不能考试或录取的，后果由考生本人承担。</w:t>
      </w:r>
    </w:p>
    <w:p w:rsidR="00F0253A" w:rsidRDefault="00452A18">
      <w:pPr>
        <w:numPr>
          <w:ilvl w:val="0"/>
          <w:numId w:val="2"/>
        </w:numPr>
        <w:spacing w:line="420" w:lineRule="exact"/>
        <w:ind w:left="5" w:rightChars="-150" w:right="-315" w:firstLine="415"/>
        <w:rPr>
          <w:color w:val="000000"/>
          <w:szCs w:val="21"/>
        </w:rPr>
      </w:pPr>
      <w:r>
        <w:rPr>
          <w:rFonts w:hint="eastAsia"/>
          <w:color w:val="000000"/>
          <w:szCs w:val="21"/>
        </w:rPr>
        <w:t xml:space="preserve"> </w:t>
      </w:r>
      <w:r>
        <w:rPr>
          <w:rFonts w:hint="eastAsia"/>
          <w:color w:val="000000"/>
          <w:szCs w:val="21"/>
        </w:rPr>
        <w:t>现为委托培养的应届生、拟报考委托培养的考生以及原为委托培养的考生，现正在履行合同中服务年限的在职人员考生，须征得委托培养或定向培养单位的同意。考生与所在单位或委托、定向单位因报考问题引起的纠纷而造成不能复试或无法录取，</w:t>
      </w:r>
      <w:r w:rsidR="003B11AC">
        <w:rPr>
          <w:rFonts w:hint="eastAsia"/>
          <w:color w:val="000000"/>
          <w:szCs w:val="21"/>
        </w:rPr>
        <w:t>西南大学</w:t>
      </w:r>
      <w:r>
        <w:rPr>
          <w:rFonts w:hint="eastAsia"/>
          <w:color w:val="000000"/>
          <w:szCs w:val="21"/>
        </w:rPr>
        <w:t>不负责任。</w:t>
      </w:r>
    </w:p>
    <w:p w:rsidR="00F0253A" w:rsidRDefault="00452A18">
      <w:pPr>
        <w:numPr>
          <w:ilvl w:val="0"/>
          <w:numId w:val="3"/>
        </w:numPr>
        <w:spacing w:line="420" w:lineRule="exact"/>
        <w:ind w:left="5" w:rightChars="-150" w:right="-315" w:firstLine="415"/>
        <w:rPr>
          <w:szCs w:val="21"/>
        </w:rPr>
      </w:pPr>
      <w:r>
        <w:rPr>
          <w:rFonts w:hint="eastAsia"/>
          <w:szCs w:val="21"/>
        </w:rPr>
        <w:t xml:space="preserve"> </w:t>
      </w:r>
      <w:r>
        <w:rPr>
          <w:rFonts w:hint="eastAsia"/>
          <w:szCs w:val="21"/>
        </w:rPr>
        <w:t>学费为</w:t>
      </w:r>
      <w:r>
        <w:rPr>
          <w:rFonts w:hint="eastAsia"/>
          <w:szCs w:val="21"/>
        </w:rPr>
        <w:t>6</w:t>
      </w:r>
      <w:r>
        <w:rPr>
          <w:rFonts w:hint="eastAsia"/>
          <w:szCs w:val="21"/>
        </w:rPr>
        <w:t>万，论文期间相关费用为</w:t>
      </w:r>
      <w:r>
        <w:rPr>
          <w:rFonts w:hint="eastAsia"/>
          <w:szCs w:val="21"/>
        </w:rPr>
        <w:t>2</w:t>
      </w:r>
      <w:r>
        <w:rPr>
          <w:rFonts w:hint="eastAsia"/>
          <w:szCs w:val="21"/>
        </w:rPr>
        <w:t>万。</w:t>
      </w:r>
    </w:p>
    <w:p w:rsidR="00F0253A" w:rsidRDefault="00452A18">
      <w:pPr>
        <w:spacing w:line="420" w:lineRule="exact"/>
        <w:ind w:left="5" w:rightChars="-150" w:right="-315" w:firstLine="415"/>
        <w:rPr>
          <w:szCs w:val="21"/>
        </w:rPr>
      </w:pPr>
      <w:r>
        <w:rPr>
          <w:rFonts w:hint="eastAsia"/>
          <w:szCs w:val="21"/>
        </w:rPr>
        <w:t xml:space="preserve">4. </w:t>
      </w:r>
      <w:r>
        <w:rPr>
          <w:rFonts w:hint="eastAsia"/>
          <w:szCs w:val="21"/>
        </w:rPr>
        <w:t>特别说明：</w:t>
      </w:r>
    </w:p>
    <w:p w:rsidR="00F0253A" w:rsidRDefault="00452A18">
      <w:pPr>
        <w:spacing w:line="420" w:lineRule="exact"/>
        <w:ind w:firstLine="420"/>
        <w:rPr>
          <w:szCs w:val="21"/>
        </w:rPr>
      </w:pPr>
      <w:r>
        <w:rPr>
          <w:rFonts w:hint="eastAsia"/>
          <w:szCs w:val="21"/>
        </w:rPr>
        <w:t>（</w:t>
      </w:r>
      <w:r>
        <w:rPr>
          <w:rFonts w:hint="eastAsia"/>
          <w:szCs w:val="21"/>
        </w:rPr>
        <w:t>1</w:t>
      </w:r>
      <w:r>
        <w:rPr>
          <w:rFonts w:hint="eastAsia"/>
          <w:szCs w:val="21"/>
        </w:rPr>
        <w:t>）研究生院组织的外语水平考试中不含听力测试。</w:t>
      </w:r>
    </w:p>
    <w:p w:rsidR="00F0253A" w:rsidRDefault="00452A18">
      <w:pPr>
        <w:spacing w:line="420" w:lineRule="exact"/>
        <w:ind w:firstLineChars="200" w:firstLine="420"/>
        <w:rPr>
          <w:szCs w:val="21"/>
        </w:rPr>
      </w:pPr>
      <w:r>
        <w:rPr>
          <w:rFonts w:hint="eastAsia"/>
          <w:szCs w:val="21"/>
        </w:rPr>
        <w:t>（</w:t>
      </w:r>
      <w:r>
        <w:rPr>
          <w:rFonts w:hint="eastAsia"/>
          <w:szCs w:val="21"/>
        </w:rPr>
        <w:t>2</w:t>
      </w:r>
      <w:r>
        <w:rPr>
          <w:rFonts w:hint="eastAsia"/>
          <w:szCs w:val="21"/>
        </w:rPr>
        <w:t>）</w:t>
      </w:r>
      <w:r>
        <w:rPr>
          <w:rFonts w:ascii="宋体" w:hAnsi="宋体" w:hint="eastAsia"/>
          <w:szCs w:val="21"/>
        </w:rPr>
        <w:t>综合考核科目请向教育学部咨询。</w:t>
      </w:r>
    </w:p>
    <w:p w:rsidR="00F0253A" w:rsidRDefault="00452A18">
      <w:pPr>
        <w:spacing w:line="420" w:lineRule="exact"/>
        <w:rPr>
          <w:szCs w:val="21"/>
        </w:rPr>
      </w:pPr>
      <w:r>
        <w:rPr>
          <w:szCs w:val="21"/>
        </w:rPr>
        <w:t xml:space="preserve">   </w:t>
      </w:r>
      <w:r>
        <w:rPr>
          <w:rFonts w:hint="eastAsia"/>
          <w:szCs w:val="21"/>
        </w:rPr>
        <w:t xml:space="preserve"> </w:t>
      </w:r>
      <w:r>
        <w:rPr>
          <w:rFonts w:hint="eastAsia"/>
          <w:szCs w:val="21"/>
        </w:rPr>
        <w:t>（</w:t>
      </w:r>
      <w:r>
        <w:rPr>
          <w:rFonts w:hint="eastAsia"/>
          <w:szCs w:val="21"/>
        </w:rPr>
        <w:t>3</w:t>
      </w:r>
      <w:r>
        <w:rPr>
          <w:rFonts w:hint="eastAsia"/>
          <w:szCs w:val="21"/>
        </w:rPr>
        <w:t>）</w:t>
      </w:r>
      <w:r>
        <w:rPr>
          <w:rFonts w:ascii="宋体" w:hAnsi="宋体" w:hint="eastAsia"/>
          <w:szCs w:val="21"/>
        </w:rPr>
        <w:t>教育学部根据考生综合考核成绩及科研、学术成果等确定拟录取名单。</w:t>
      </w:r>
    </w:p>
    <w:p w:rsidR="00F0253A" w:rsidRDefault="00452A18">
      <w:pPr>
        <w:numPr>
          <w:ilvl w:val="0"/>
          <w:numId w:val="4"/>
        </w:numPr>
        <w:spacing w:line="420" w:lineRule="exact"/>
        <w:ind w:firstLineChars="200" w:firstLine="428"/>
        <w:rPr>
          <w:szCs w:val="21"/>
        </w:rPr>
      </w:pPr>
      <w:r>
        <w:rPr>
          <w:rFonts w:ascii="宋体" w:hAnsi="宋体" w:hint="eastAsia"/>
          <w:spacing w:val="2"/>
          <w:szCs w:val="21"/>
        </w:rPr>
        <w:t>以上内容若有变化，以上级文件为准</w:t>
      </w:r>
      <w:r>
        <w:rPr>
          <w:rFonts w:hint="eastAsia"/>
          <w:szCs w:val="21"/>
        </w:rPr>
        <w:t>。</w:t>
      </w:r>
      <w:r>
        <w:rPr>
          <w:rFonts w:ascii="Times New Roman" w:eastAsia="宋体" w:hAnsi="Times New Roman" w:cs="Times New Roman" w:hint="eastAsia"/>
          <w:kern w:val="0"/>
          <w:szCs w:val="21"/>
          <w:lang w:bidi="ar"/>
        </w:rPr>
        <w:t>本招生简章及专业目录最终解释权归西</w:t>
      </w:r>
      <w:proofErr w:type="gramStart"/>
      <w:r>
        <w:rPr>
          <w:rFonts w:ascii="Times New Roman" w:eastAsia="宋体" w:hAnsi="Times New Roman" w:cs="Times New Roman" w:hint="eastAsia"/>
          <w:kern w:val="0"/>
          <w:szCs w:val="21"/>
          <w:lang w:bidi="ar"/>
        </w:rPr>
        <w:t>南大学</w:t>
      </w:r>
      <w:proofErr w:type="gramEnd"/>
      <w:r>
        <w:rPr>
          <w:rFonts w:ascii="Times New Roman" w:eastAsia="宋体" w:hAnsi="Times New Roman" w:cs="Times New Roman" w:hint="eastAsia"/>
          <w:kern w:val="0"/>
          <w:szCs w:val="21"/>
          <w:lang w:bidi="ar"/>
        </w:rPr>
        <w:t>研究生招生办公室。</w:t>
      </w:r>
    </w:p>
    <w:p w:rsidR="00F0253A" w:rsidRDefault="00452A18">
      <w:pPr>
        <w:pStyle w:val="2"/>
        <w:spacing w:line="420" w:lineRule="exact"/>
        <w:jc w:val="center"/>
      </w:pPr>
      <w:bookmarkStart w:id="6" w:name="_Toc17420"/>
      <w:r>
        <w:rPr>
          <w:rFonts w:hint="eastAsia"/>
        </w:rPr>
        <w:t>西南大学</w:t>
      </w:r>
      <w:r w:rsidR="00D26610">
        <w:rPr>
          <w:rFonts w:hint="eastAsia"/>
        </w:rPr>
        <w:t>201</w:t>
      </w:r>
      <w:r w:rsidR="00D26610">
        <w:t>9</w:t>
      </w:r>
      <w:r>
        <w:rPr>
          <w:rFonts w:hint="eastAsia"/>
        </w:rPr>
        <w:t>年教育博士研究生招生专业目录</w:t>
      </w:r>
      <w:bookmarkEnd w:id="6"/>
    </w:p>
    <w:tbl>
      <w:tblPr>
        <w:tblW w:w="810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330"/>
        <w:gridCol w:w="1492"/>
        <w:gridCol w:w="3278"/>
      </w:tblGrid>
      <w:tr w:rsidR="00F0253A">
        <w:trPr>
          <w:trHeight w:val="474"/>
          <w:tblHeader/>
          <w:jc w:val="center"/>
        </w:trPr>
        <w:tc>
          <w:tcPr>
            <w:tcW w:w="3330" w:type="dxa"/>
            <w:tcBorders>
              <w:top w:val="single" w:sz="4" w:space="0" w:color="auto"/>
              <w:bottom w:val="single" w:sz="4" w:space="0" w:color="auto"/>
            </w:tcBorders>
            <w:vAlign w:val="center"/>
          </w:tcPr>
          <w:p w:rsidR="00F0253A" w:rsidRDefault="00452A18">
            <w:pPr>
              <w:spacing w:line="420" w:lineRule="exact"/>
              <w:jc w:val="center"/>
              <w:rPr>
                <w:rFonts w:ascii="宋体"/>
                <w:b/>
                <w:bCs/>
              </w:rPr>
            </w:pPr>
            <w:r>
              <w:rPr>
                <w:rFonts w:ascii="宋体" w:hint="eastAsia"/>
                <w:b/>
                <w:bCs/>
              </w:rPr>
              <w:t>专业代码、名称及研究方向</w:t>
            </w:r>
          </w:p>
        </w:tc>
        <w:tc>
          <w:tcPr>
            <w:tcW w:w="1492" w:type="dxa"/>
            <w:tcBorders>
              <w:top w:val="single" w:sz="4" w:space="0" w:color="auto"/>
              <w:bottom w:val="single" w:sz="4" w:space="0" w:color="auto"/>
            </w:tcBorders>
            <w:vAlign w:val="center"/>
          </w:tcPr>
          <w:p w:rsidR="00F0253A" w:rsidRDefault="00452A18">
            <w:pPr>
              <w:spacing w:line="420" w:lineRule="exact"/>
              <w:jc w:val="center"/>
              <w:rPr>
                <w:rFonts w:ascii="宋体"/>
                <w:b/>
                <w:bCs/>
              </w:rPr>
            </w:pPr>
            <w:r>
              <w:rPr>
                <w:rFonts w:ascii="宋体" w:hint="eastAsia"/>
                <w:b/>
                <w:bCs/>
              </w:rPr>
              <w:t>拟招生人数</w:t>
            </w:r>
          </w:p>
        </w:tc>
        <w:tc>
          <w:tcPr>
            <w:tcW w:w="3278" w:type="dxa"/>
            <w:tcBorders>
              <w:top w:val="single" w:sz="4" w:space="0" w:color="auto"/>
              <w:bottom w:val="single" w:sz="4" w:space="0" w:color="auto"/>
            </w:tcBorders>
            <w:vAlign w:val="center"/>
          </w:tcPr>
          <w:p w:rsidR="00F0253A" w:rsidRDefault="00452A18">
            <w:pPr>
              <w:spacing w:line="420" w:lineRule="exact"/>
              <w:jc w:val="center"/>
              <w:rPr>
                <w:rFonts w:ascii="宋体"/>
                <w:b/>
                <w:bCs/>
              </w:rPr>
            </w:pPr>
            <w:r>
              <w:rPr>
                <w:rFonts w:ascii="宋体" w:hint="eastAsia"/>
                <w:b/>
                <w:bCs/>
              </w:rPr>
              <w:t>初  试  科  目</w:t>
            </w:r>
          </w:p>
        </w:tc>
      </w:tr>
      <w:tr w:rsidR="00F0253A">
        <w:trPr>
          <w:trHeight w:val="942"/>
          <w:jc w:val="center"/>
        </w:trPr>
        <w:tc>
          <w:tcPr>
            <w:tcW w:w="3330" w:type="dxa"/>
            <w:tcBorders>
              <w:top w:val="single" w:sz="4" w:space="0" w:color="auto"/>
              <w:bottom w:val="nil"/>
            </w:tcBorders>
            <w:shd w:val="clear" w:color="auto" w:fill="CCCCCC"/>
          </w:tcPr>
          <w:p w:rsidR="00F0253A" w:rsidRDefault="00452A18">
            <w:pPr>
              <w:spacing w:line="420" w:lineRule="exact"/>
              <w:rPr>
                <w:rFonts w:ascii="宋体"/>
                <w:b/>
                <w:sz w:val="24"/>
              </w:rPr>
            </w:pPr>
            <w:r>
              <w:rPr>
                <w:rFonts w:ascii="宋体" w:hint="eastAsia"/>
                <w:b/>
                <w:sz w:val="24"/>
              </w:rPr>
              <w:t>305教育学部</w:t>
            </w:r>
          </w:p>
          <w:p w:rsidR="00F0253A" w:rsidRDefault="00452A18">
            <w:pPr>
              <w:spacing w:line="420" w:lineRule="exact"/>
              <w:rPr>
                <w:rFonts w:ascii="宋体"/>
                <w:b/>
                <w:sz w:val="24"/>
              </w:rPr>
            </w:pPr>
            <w:r>
              <w:rPr>
                <w:rFonts w:ascii="宋体" w:hint="eastAsia"/>
                <w:b/>
                <w:sz w:val="24"/>
              </w:rPr>
              <w:t>(023—68367245)</w:t>
            </w:r>
          </w:p>
        </w:tc>
        <w:tc>
          <w:tcPr>
            <w:tcW w:w="1492" w:type="dxa"/>
            <w:tcBorders>
              <w:top w:val="single" w:sz="4" w:space="0" w:color="auto"/>
              <w:bottom w:val="nil"/>
            </w:tcBorders>
            <w:shd w:val="clear" w:color="auto" w:fill="CCCCCC"/>
            <w:vAlign w:val="center"/>
          </w:tcPr>
          <w:p w:rsidR="00F0253A" w:rsidRDefault="009F1097">
            <w:pPr>
              <w:spacing w:line="420" w:lineRule="exact"/>
              <w:jc w:val="center"/>
              <w:rPr>
                <w:rFonts w:ascii="宋体"/>
              </w:rPr>
            </w:pPr>
            <w:r w:rsidRPr="00D74683">
              <w:rPr>
                <w:rFonts w:ascii="宋体"/>
              </w:rPr>
              <w:t>20</w:t>
            </w:r>
          </w:p>
        </w:tc>
        <w:tc>
          <w:tcPr>
            <w:tcW w:w="3278" w:type="dxa"/>
            <w:tcBorders>
              <w:top w:val="single" w:sz="4" w:space="0" w:color="auto"/>
              <w:bottom w:val="nil"/>
            </w:tcBorders>
            <w:shd w:val="clear" w:color="auto" w:fill="CCCCCC"/>
          </w:tcPr>
          <w:p w:rsidR="00F0253A" w:rsidRDefault="00F0253A">
            <w:pPr>
              <w:spacing w:line="420" w:lineRule="exact"/>
              <w:rPr>
                <w:rFonts w:ascii="宋体"/>
              </w:rPr>
            </w:pPr>
          </w:p>
        </w:tc>
      </w:tr>
      <w:tr w:rsidR="00F0253A">
        <w:trPr>
          <w:trHeight w:val="313"/>
          <w:jc w:val="center"/>
        </w:trPr>
        <w:tc>
          <w:tcPr>
            <w:tcW w:w="3330" w:type="dxa"/>
            <w:tcBorders>
              <w:top w:val="nil"/>
              <w:bottom w:val="nil"/>
            </w:tcBorders>
            <w:shd w:val="clear" w:color="auto" w:fill="CCCCCC"/>
            <w:vAlign w:val="center"/>
          </w:tcPr>
          <w:p w:rsidR="00F0253A" w:rsidRDefault="00F0253A">
            <w:pPr>
              <w:spacing w:line="420" w:lineRule="exact"/>
              <w:rPr>
                <w:b/>
                <w:sz w:val="24"/>
                <w:highlight w:val="cyan"/>
              </w:rPr>
            </w:pPr>
          </w:p>
        </w:tc>
        <w:tc>
          <w:tcPr>
            <w:tcW w:w="1492" w:type="dxa"/>
            <w:tcBorders>
              <w:top w:val="nil"/>
              <w:bottom w:val="nil"/>
            </w:tcBorders>
            <w:shd w:val="clear" w:color="auto" w:fill="CCCCCC"/>
            <w:vAlign w:val="center"/>
          </w:tcPr>
          <w:p w:rsidR="00F0253A" w:rsidRDefault="00F0253A">
            <w:pPr>
              <w:spacing w:line="420" w:lineRule="exact"/>
              <w:ind w:right="-114"/>
              <w:rPr>
                <w:rFonts w:ascii="宋体"/>
                <w:highlight w:val="cyan"/>
              </w:rPr>
            </w:pPr>
          </w:p>
        </w:tc>
        <w:tc>
          <w:tcPr>
            <w:tcW w:w="3278" w:type="dxa"/>
            <w:tcBorders>
              <w:top w:val="nil"/>
              <w:bottom w:val="nil"/>
            </w:tcBorders>
            <w:shd w:val="clear" w:color="auto" w:fill="CCCCCC"/>
            <w:vAlign w:val="center"/>
          </w:tcPr>
          <w:p w:rsidR="00F0253A" w:rsidRDefault="00F0253A">
            <w:pPr>
              <w:spacing w:line="420" w:lineRule="exact"/>
              <w:rPr>
                <w:rFonts w:ascii="宋体"/>
              </w:rPr>
            </w:pPr>
          </w:p>
        </w:tc>
      </w:tr>
      <w:tr w:rsidR="00F0253A">
        <w:trPr>
          <w:trHeight w:val="519"/>
          <w:jc w:val="center"/>
        </w:trPr>
        <w:tc>
          <w:tcPr>
            <w:tcW w:w="3330" w:type="dxa"/>
            <w:tcBorders>
              <w:top w:val="nil"/>
              <w:bottom w:val="nil"/>
            </w:tcBorders>
            <w:vAlign w:val="center"/>
          </w:tcPr>
          <w:p w:rsidR="00F0253A" w:rsidRDefault="00452A18">
            <w:pPr>
              <w:spacing w:line="420" w:lineRule="exact"/>
              <w:ind w:firstLineChars="50" w:firstLine="105"/>
              <w:rPr>
                <w:rFonts w:ascii="仿宋_GB2312" w:eastAsia="仿宋_GB2312" w:hAnsi="宋体" w:cs="宋体"/>
                <w:sz w:val="24"/>
              </w:rPr>
            </w:pPr>
            <w:r>
              <w:rPr>
                <w:rFonts w:ascii="宋体" w:hAnsi="宋体" w:hint="eastAsia"/>
              </w:rPr>
              <w:t>045171学校课程与教学</w:t>
            </w:r>
          </w:p>
        </w:tc>
        <w:tc>
          <w:tcPr>
            <w:tcW w:w="1492" w:type="dxa"/>
            <w:tcBorders>
              <w:top w:val="nil"/>
              <w:bottom w:val="nil"/>
            </w:tcBorders>
          </w:tcPr>
          <w:p w:rsidR="00F0253A" w:rsidRDefault="00F0253A">
            <w:pPr>
              <w:spacing w:line="420" w:lineRule="exact"/>
              <w:ind w:right="-114"/>
              <w:jc w:val="center"/>
              <w:rPr>
                <w:rFonts w:ascii="仿宋_GB2312" w:eastAsia="仿宋_GB2312"/>
                <w:sz w:val="24"/>
              </w:rPr>
            </w:pPr>
          </w:p>
        </w:tc>
        <w:tc>
          <w:tcPr>
            <w:tcW w:w="3278" w:type="dxa"/>
            <w:vMerge w:val="restart"/>
            <w:tcBorders>
              <w:top w:val="nil"/>
              <w:bottom w:val="single" w:sz="4" w:space="0" w:color="auto"/>
            </w:tcBorders>
          </w:tcPr>
          <w:p w:rsidR="00F0253A" w:rsidRPr="00015B03" w:rsidRDefault="00452A18">
            <w:pPr>
              <w:spacing w:line="420" w:lineRule="exact"/>
              <w:ind w:firstLineChars="50" w:firstLine="105"/>
              <w:rPr>
                <w:rFonts w:ascii="宋体" w:hAnsi="宋体"/>
              </w:rPr>
            </w:pPr>
            <w:r w:rsidRPr="00015B03">
              <w:rPr>
                <w:rFonts w:ascii="宋体" w:hAnsi="宋体" w:hint="eastAsia"/>
              </w:rPr>
              <w:fldChar w:fldCharType="begin"/>
            </w:r>
            <w:r w:rsidRPr="00015B03">
              <w:rPr>
                <w:rFonts w:ascii="宋体" w:hAnsi="宋体" w:hint="eastAsia"/>
              </w:rPr>
              <w:instrText xml:space="preserve"> = 1 \* GB3 </w:instrText>
            </w:r>
            <w:r w:rsidRPr="00015B03">
              <w:rPr>
                <w:rFonts w:ascii="宋体" w:hAnsi="宋体" w:hint="eastAsia"/>
              </w:rPr>
              <w:fldChar w:fldCharType="separate"/>
            </w:r>
            <w:r w:rsidRPr="00015B03">
              <w:rPr>
                <w:rFonts w:ascii="宋体" w:hAnsi="宋体" w:hint="eastAsia"/>
              </w:rPr>
              <w:t>①</w:t>
            </w:r>
            <w:r w:rsidRPr="00015B03">
              <w:rPr>
                <w:rFonts w:ascii="宋体" w:hAnsi="宋体" w:hint="eastAsia"/>
              </w:rPr>
              <w:fldChar w:fldCharType="end"/>
            </w:r>
            <w:r w:rsidRPr="00015B03">
              <w:rPr>
                <w:rFonts w:ascii="宋体" w:hAnsi="宋体" w:hint="eastAsia"/>
              </w:rPr>
              <w:t>1011英语</w:t>
            </w:r>
          </w:p>
          <w:p w:rsidR="00F0253A" w:rsidRDefault="00452A18">
            <w:pPr>
              <w:spacing w:line="420" w:lineRule="exact"/>
              <w:ind w:firstLineChars="50" w:firstLine="105"/>
              <w:rPr>
                <w:rFonts w:ascii="仿宋_GB2312" w:eastAsia="仿宋_GB2312"/>
                <w:sz w:val="24"/>
              </w:rPr>
            </w:pPr>
            <w:r>
              <w:rPr>
                <w:rFonts w:ascii="宋体" w:hAnsi="宋体" w:hint="eastAsia"/>
              </w:rPr>
              <w:t>②2036教育原理</w:t>
            </w:r>
          </w:p>
        </w:tc>
      </w:tr>
      <w:tr w:rsidR="00F0253A">
        <w:trPr>
          <w:trHeight w:val="650"/>
          <w:jc w:val="center"/>
        </w:trPr>
        <w:tc>
          <w:tcPr>
            <w:tcW w:w="3330" w:type="dxa"/>
            <w:tcBorders>
              <w:top w:val="nil"/>
              <w:bottom w:val="single" w:sz="4" w:space="0" w:color="auto"/>
            </w:tcBorders>
            <w:vAlign w:val="center"/>
          </w:tcPr>
          <w:p w:rsidR="00F0253A" w:rsidRDefault="00452A18">
            <w:pPr>
              <w:spacing w:line="420" w:lineRule="exact"/>
              <w:ind w:firstLineChars="50" w:firstLine="105"/>
              <w:rPr>
                <w:rFonts w:ascii="仿宋_GB2312" w:eastAsia="仿宋_GB2312" w:hAnsi="宋体" w:cs="宋体"/>
                <w:sz w:val="24"/>
              </w:rPr>
            </w:pPr>
            <w:r>
              <w:rPr>
                <w:rFonts w:ascii="宋体" w:hAnsi="宋体" w:hint="eastAsia"/>
              </w:rPr>
              <w:t>045173教育领导与管理</w:t>
            </w:r>
          </w:p>
        </w:tc>
        <w:tc>
          <w:tcPr>
            <w:tcW w:w="1492" w:type="dxa"/>
            <w:tcBorders>
              <w:top w:val="nil"/>
              <w:bottom w:val="single" w:sz="4" w:space="0" w:color="auto"/>
            </w:tcBorders>
            <w:vAlign w:val="center"/>
          </w:tcPr>
          <w:p w:rsidR="00F0253A" w:rsidRDefault="00F0253A">
            <w:pPr>
              <w:spacing w:line="420" w:lineRule="exact"/>
              <w:ind w:right="-114"/>
              <w:jc w:val="center"/>
              <w:rPr>
                <w:rFonts w:ascii="仿宋_GB2312" w:eastAsia="仿宋_GB2312"/>
                <w:sz w:val="24"/>
              </w:rPr>
            </w:pPr>
          </w:p>
        </w:tc>
        <w:tc>
          <w:tcPr>
            <w:tcW w:w="3278" w:type="dxa"/>
            <w:vMerge/>
            <w:tcBorders>
              <w:top w:val="single" w:sz="4" w:space="0" w:color="auto"/>
              <w:bottom w:val="single" w:sz="4" w:space="0" w:color="auto"/>
            </w:tcBorders>
            <w:vAlign w:val="center"/>
          </w:tcPr>
          <w:p w:rsidR="00F0253A" w:rsidRDefault="00F0253A">
            <w:pPr>
              <w:spacing w:line="420" w:lineRule="exact"/>
              <w:rPr>
                <w:rFonts w:ascii="仿宋_GB2312" w:eastAsia="仿宋_GB2312"/>
                <w:sz w:val="24"/>
              </w:rPr>
            </w:pPr>
          </w:p>
        </w:tc>
      </w:tr>
    </w:tbl>
    <w:p w:rsidR="00F0253A" w:rsidRDefault="00F0253A">
      <w:pPr>
        <w:spacing w:line="420" w:lineRule="exact"/>
      </w:pPr>
    </w:p>
    <w:p w:rsidR="00F0253A" w:rsidRDefault="00F0253A">
      <w:pPr>
        <w:snapToGrid w:val="0"/>
        <w:spacing w:line="420" w:lineRule="exact"/>
        <w:ind w:firstLineChars="200" w:firstLine="428"/>
        <w:rPr>
          <w:rFonts w:ascii="宋体" w:hAnsi="宋体"/>
          <w:color w:val="000000"/>
          <w:spacing w:val="2"/>
          <w:szCs w:val="21"/>
        </w:rPr>
      </w:pPr>
    </w:p>
    <w:p w:rsidR="00F0253A" w:rsidRDefault="00F0253A">
      <w:pPr>
        <w:spacing w:line="420" w:lineRule="exact"/>
        <w:rPr>
          <w:b/>
          <w:sz w:val="20"/>
          <w:szCs w:val="20"/>
        </w:rPr>
      </w:pPr>
    </w:p>
    <w:p w:rsidR="00F0253A" w:rsidRDefault="00F0253A">
      <w:pPr>
        <w:spacing w:line="420" w:lineRule="exact"/>
      </w:pPr>
    </w:p>
    <w:sectPr w:rsidR="00F025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4A" w:rsidRDefault="00F46D4A" w:rsidP="00DC54D6">
      <w:r>
        <w:separator/>
      </w:r>
    </w:p>
  </w:endnote>
  <w:endnote w:type="continuationSeparator" w:id="0">
    <w:p w:rsidR="00F46D4A" w:rsidRDefault="00F46D4A" w:rsidP="00D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4A" w:rsidRDefault="00F46D4A" w:rsidP="00DC54D6">
      <w:r>
        <w:separator/>
      </w:r>
    </w:p>
  </w:footnote>
  <w:footnote w:type="continuationSeparator" w:id="0">
    <w:p w:rsidR="00F46D4A" w:rsidRDefault="00F46D4A" w:rsidP="00DC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47E30F"/>
    <w:multiLevelType w:val="singleLevel"/>
    <w:tmpl w:val="5847E30F"/>
    <w:lvl w:ilvl="0">
      <w:start w:val="10"/>
      <w:numFmt w:val="chineseCounting"/>
      <w:suff w:val="nothing"/>
      <w:lvlText w:val="%1、"/>
      <w:lvlJc w:val="left"/>
    </w:lvl>
  </w:abstractNum>
  <w:abstractNum w:abstractNumId="1">
    <w:nsid w:val="5848D2E5"/>
    <w:multiLevelType w:val="singleLevel"/>
    <w:tmpl w:val="5848D2E5"/>
    <w:lvl w:ilvl="0">
      <w:start w:val="4"/>
      <w:numFmt w:val="decimal"/>
      <w:suff w:val="nothing"/>
      <w:lvlText w:val="（%1）"/>
      <w:lvlJc w:val="left"/>
    </w:lvl>
  </w:abstractNum>
  <w:abstractNum w:abstractNumId="2">
    <w:nsid w:val="584A0431"/>
    <w:multiLevelType w:val="singleLevel"/>
    <w:tmpl w:val="584A0431"/>
    <w:lvl w:ilvl="0">
      <w:start w:val="2"/>
      <w:numFmt w:val="decimal"/>
      <w:suff w:val="nothing"/>
      <w:lvlText w:val="%1."/>
      <w:lvlJc w:val="left"/>
    </w:lvl>
  </w:abstractNum>
  <w:abstractNum w:abstractNumId="3">
    <w:nsid w:val="584A043F"/>
    <w:multiLevelType w:val="singleLevel"/>
    <w:tmpl w:val="584A043F"/>
    <w:lvl w:ilvl="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778A5"/>
    <w:rsid w:val="00015B03"/>
    <w:rsid w:val="00021679"/>
    <w:rsid w:val="00065A31"/>
    <w:rsid w:val="00066B90"/>
    <w:rsid w:val="000E3442"/>
    <w:rsid w:val="000E35D1"/>
    <w:rsid w:val="000E3D40"/>
    <w:rsid w:val="000F48F8"/>
    <w:rsid w:val="00113E85"/>
    <w:rsid w:val="00127FFB"/>
    <w:rsid w:val="00146E56"/>
    <w:rsid w:val="001A6C6C"/>
    <w:rsid w:val="001D09E3"/>
    <w:rsid w:val="001D311E"/>
    <w:rsid w:val="001D7DDA"/>
    <w:rsid w:val="00212708"/>
    <w:rsid w:val="002B5FBC"/>
    <w:rsid w:val="002B68E4"/>
    <w:rsid w:val="0038269C"/>
    <w:rsid w:val="003B11AC"/>
    <w:rsid w:val="003B7CB1"/>
    <w:rsid w:val="003C687E"/>
    <w:rsid w:val="003D32B1"/>
    <w:rsid w:val="004044CD"/>
    <w:rsid w:val="00452A18"/>
    <w:rsid w:val="004F229A"/>
    <w:rsid w:val="005A5C6A"/>
    <w:rsid w:val="006747C2"/>
    <w:rsid w:val="00686115"/>
    <w:rsid w:val="006B1A2E"/>
    <w:rsid w:val="006F3A72"/>
    <w:rsid w:val="007026B0"/>
    <w:rsid w:val="00725942"/>
    <w:rsid w:val="00762838"/>
    <w:rsid w:val="007B6620"/>
    <w:rsid w:val="00805F9F"/>
    <w:rsid w:val="008110E1"/>
    <w:rsid w:val="00822461"/>
    <w:rsid w:val="00862148"/>
    <w:rsid w:val="00882C10"/>
    <w:rsid w:val="00890FE8"/>
    <w:rsid w:val="008E71C6"/>
    <w:rsid w:val="0098387B"/>
    <w:rsid w:val="009F1097"/>
    <w:rsid w:val="00A1255A"/>
    <w:rsid w:val="00B04EEC"/>
    <w:rsid w:val="00BC3E6B"/>
    <w:rsid w:val="00CE1F09"/>
    <w:rsid w:val="00D26610"/>
    <w:rsid w:val="00D74683"/>
    <w:rsid w:val="00DA380B"/>
    <w:rsid w:val="00DC54D6"/>
    <w:rsid w:val="00E30BB6"/>
    <w:rsid w:val="00E41390"/>
    <w:rsid w:val="00E517FC"/>
    <w:rsid w:val="00E70DDF"/>
    <w:rsid w:val="00EA41DC"/>
    <w:rsid w:val="00EB582C"/>
    <w:rsid w:val="00EE3A4C"/>
    <w:rsid w:val="00EF217E"/>
    <w:rsid w:val="00F0253A"/>
    <w:rsid w:val="00F46D4A"/>
    <w:rsid w:val="00F77A54"/>
    <w:rsid w:val="00FA169A"/>
    <w:rsid w:val="00FA6D93"/>
    <w:rsid w:val="01023F84"/>
    <w:rsid w:val="022E2545"/>
    <w:rsid w:val="03D92F98"/>
    <w:rsid w:val="03E1050A"/>
    <w:rsid w:val="05521032"/>
    <w:rsid w:val="072565AF"/>
    <w:rsid w:val="099906EE"/>
    <w:rsid w:val="0CF00795"/>
    <w:rsid w:val="10F574C6"/>
    <w:rsid w:val="115C7FD3"/>
    <w:rsid w:val="12A679D1"/>
    <w:rsid w:val="156030BF"/>
    <w:rsid w:val="191861FF"/>
    <w:rsid w:val="1A387A64"/>
    <w:rsid w:val="1ACB1B8A"/>
    <w:rsid w:val="1B2B5909"/>
    <w:rsid w:val="1B4E7F92"/>
    <w:rsid w:val="1B7245BC"/>
    <w:rsid w:val="1B731CE0"/>
    <w:rsid w:val="1B8C5884"/>
    <w:rsid w:val="2141655C"/>
    <w:rsid w:val="220C0687"/>
    <w:rsid w:val="22EE2C3E"/>
    <w:rsid w:val="24551350"/>
    <w:rsid w:val="26660A79"/>
    <w:rsid w:val="27CF6676"/>
    <w:rsid w:val="284554FA"/>
    <w:rsid w:val="2990454D"/>
    <w:rsid w:val="29A336D3"/>
    <w:rsid w:val="29C679FA"/>
    <w:rsid w:val="2C95431A"/>
    <w:rsid w:val="2FFC367A"/>
    <w:rsid w:val="300C5815"/>
    <w:rsid w:val="31A0005F"/>
    <w:rsid w:val="32392438"/>
    <w:rsid w:val="335B6A90"/>
    <w:rsid w:val="33847F28"/>
    <w:rsid w:val="343D2307"/>
    <w:rsid w:val="385E3710"/>
    <w:rsid w:val="38E157EA"/>
    <w:rsid w:val="39956E40"/>
    <w:rsid w:val="3A486241"/>
    <w:rsid w:val="3AF84040"/>
    <w:rsid w:val="3B6B354A"/>
    <w:rsid w:val="3B7227EC"/>
    <w:rsid w:val="3B871057"/>
    <w:rsid w:val="3CDC6642"/>
    <w:rsid w:val="3E084A27"/>
    <w:rsid w:val="3EF43140"/>
    <w:rsid w:val="42A365B3"/>
    <w:rsid w:val="43512191"/>
    <w:rsid w:val="43615490"/>
    <w:rsid w:val="44784C21"/>
    <w:rsid w:val="457224EF"/>
    <w:rsid w:val="45834351"/>
    <w:rsid w:val="49E45498"/>
    <w:rsid w:val="49FD5174"/>
    <w:rsid w:val="4A2517C0"/>
    <w:rsid w:val="4ABD7625"/>
    <w:rsid w:val="4D1F0903"/>
    <w:rsid w:val="4E016E10"/>
    <w:rsid w:val="4F705CE9"/>
    <w:rsid w:val="50B93128"/>
    <w:rsid w:val="50ED4E04"/>
    <w:rsid w:val="51905420"/>
    <w:rsid w:val="5299104E"/>
    <w:rsid w:val="530778A5"/>
    <w:rsid w:val="53AC7182"/>
    <w:rsid w:val="56FE0949"/>
    <w:rsid w:val="57A254B6"/>
    <w:rsid w:val="58681AA3"/>
    <w:rsid w:val="5A7B7FFC"/>
    <w:rsid w:val="5AA0277C"/>
    <w:rsid w:val="5B045290"/>
    <w:rsid w:val="604E4CDD"/>
    <w:rsid w:val="62183A45"/>
    <w:rsid w:val="62983A4F"/>
    <w:rsid w:val="64157153"/>
    <w:rsid w:val="645100F8"/>
    <w:rsid w:val="645C68C7"/>
    <w:rsid w:val="66B508DC"/>
    <w:rsid w:val="67EC11F8"/>
    <w:rsid w:val="69DB7259"/>
    <w:rsid w:val="6CF46B9E"/>
    <w:rsid w:val="6DF84030"/>
    <w:rsid w:val="6EFE6711"/>
    <w:rsid w:val="725A24DC"/>
    <w:rsid w:val="752A090C"/>
    <w:rsid w:val="7648098D"/>
    <w:rsid w:val="76632885"/>
    <w:rsid w:val="76E84024"/>
    <w:rsid w:val="7732729A"/>
    <w:rsid w:val="77515DF7"/>
    <w:rsid w:val="79B30FCA"/>
    <w:rsid w:val="7A703E87"/>
    <w:rsid w:val="7B8A0A92"/>
    <w:rsid w:val="7C790742"/>
    <w:rsid w:val="7CFA3704"/>
    <w:rsid w:val="7D6B0EE0"/>
    <w:rsid w:val="7E2050D7"/>
    <w:rsid w:val="7FC1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D66726-AAAB-4AEB-ACC8-C82DE916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4">
    <w:name w:val="Normal (Web)"/>
    <w:basedOn w:val="a"/>
    <w:qFormat/>
    <w:pPr>
      <w:spacing w:before="100" w:beforeAutospacing="1" w:after="100" w:afterAutospacing="1"/>
      <w:jc w:val="left"/>
    </w:pPr>
    <w:rPr>
      <w:kern w:val="0"/>
      <w:sz w:val="24"/>
    </w:rPr>
  </w:style>
  <w:style w:type="character" w:styleId="a5">
    <w:name w:val="Strong"/>
    <w:basedOn w:val="a0"/>
    <w:qFormat/>
    <w:rPr>
      <w:b/>
      <w:bCs/>
    </w:rPr>
  </w:style>
  <w:style w:type="character" w:styleId="a6">
    <w:name w:val="Hyperlink"/>
    <w:basedOn w:val="a0"/>
    <w:qFormat/>
    <w:rPr>
      <w:color w:val="0000FF"/>
      <w:u w:val="single"/>
    </w:rPr>
  </w:style>
  <w:style w:type="paragraph" w:styleId="a7">
    <w:name w:val="Balloon Text"/>
    <w:basedOn w:val="a"/>
    <w:link w:val="Char"/>
    <w:rsid w:val="006B1A2E"/>
    <w:rPr>
      <w:sz w:val="18"/>
      <w:szCs w:val="18"/>
    </w:rPr>
  </w:style>
  <w:style w:type="character" w:customStyle="1" w:styleId="Char">
    <w:name w:val="批注框文本 Char"/>
    <w:basedOn w:val="a0"/>
    <w:link w:val="a7"/>
    <w:rsid w:val="006B1A2E"/>
    <w:rPr>
      <w:rFonts w:asciiTheme="minorHAnsi" w:eastAsiaTheme="minorEastAsia" w:hAnsiTheme="minorHAnsi" w:cstheme="minorBidi"/>
      <w:kern w:val="2"/>
      <w:sz w:val="18"/>
      <w:szCs w:val="18"/>
    </w:rPr>
  </w:style>
  <w:style w:type="paragraph" w:styleId="a8">
    <w:name w:val="header"/>
    <w:basedOn w:val="a"/>
    <w:link w:val="Char0"/>
    <w:rsid w:val="00DC54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DC54D6"/>
    <w:rPr>
      <w:rFonts w:asciiTheme="minorHAnsi" w:eastAsiaTheme="minorEastAsia" w:hAnsiTheme="minorHAnsi" w:cstheme="minorBidi"/>
      <w:kern w:val="2"/>
      <w:sz w:val="18"/>
      <w:szCs w:val="18"/>
    </w:rPr>
  </w:style>
  <w:style w:type="paragraph" w:styleId="a9">
    <w:name w:val="footer"/>
    <w:basedOn w:val="a"/>
    <w:link w:val="Char1"/>
    <w:rsid w:val="00DC54D6"/>
    <w:pPr>
      <w:tabs>
        <w:tab w:val="center" w:pos="4153"/>
        <w:tab w:val="right" w:pos="8306"/>
      </w:tabs>
      <w:snapToGrid w:val="0"/>
      <w:jc w:val="left"/>
    </w:pPr>
    <w:rPr>
      <w:sz w:val="18"/>
      <w:szCs w:val="18"/>
    </w:rPr>
  </w:style>
  <w:style w:type="character" w:customStyle="1" w:styleId="Char1">
    <w:name w:val="页脚 Char"/>
    <w:basedOn w:val="a0"/>
    <w:link w:val="a9"/>
    <w:rsid w:val="00DC54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0F8B0-86F0-48F0-B47B-C5CD88BD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2019-01-26T01:36:00Z</cp:lastPrinted>
  <dcterms:created xsi:type="dcterms:W3CDTF">2019-01-26T02:10:00Z</dcterms:created>
  <dcterms:modified xsi:type="dcterms:W3CDTF">2019-01-26T02:10:00Z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